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115" w:rsidRDefault="00C34ACF">
      <w:r>
        <w:rPr>
          <w:noProof/>
          <w:lang w:eastAsia="ru-RU"/>
        </w:rPr>
        <w:drawing>
          <wp:inline distT="0" distB="0" distL="0" distR="0" wp14:anchorId="1FA39301" wp14:editId="6884CC26">
            <wp:extent cx="6300470" cy="89154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0470" cy="8915400"/>
                    </a:xfrm>
                    <a:prstGeom prst="rect">
                      <a:avLst/>
                    </a:prstGeom>
                  </pic:spPr>
                </pic:pic>
              </a:graphicData>
            </a:graphic>
          </wp:inline>
        </w:drawing>
      </w:r>
    </w:p>
    <w:p w:rsidR="00C34ACF" w:rsidRDefault="00C34ACF"/>
    <w:p w:rsidR="00C34ACF" w:rsidRPr="00E70677" w:rsidRDefault="00C34ACF" w:rsidP="00C34ACF">
      <w:pPr>
        <w:rPr>
          <w:b/>
          <w:sz w:val="24"/>
          <w:szCs w:val="24"/>
        </w:rPr>
      </w:pPr>
      <w:r w:rsidRPr="00E70677">
        <w:rPr>
          <w:b/>
          <w:sz w:val="24"/>
          <w:szCs w:val="24"/>
        </w:rPr>
        <w:lastRenderedPageBreak/>
        <w:t>ОБЩИЕ ПОЛОЖЕНИЯ</w:t>
      </w:r>
    </w:p>
    <w:p w:rsidR="00C34ACF" w:rsidRPr="00E70677" w:rsidRDefault="00C34ACF" w:rsidP="00C34ACF">
      <w:pPr>
        <w:pStyle w:val="31"/>
        <w:rPr>
          <w:sz w:val="24"/>
          <w:szCs w:val="24"/>
        </w:rPr>
      </w:pPr>
    </w:p>
    <w:p w:rsidR="00C34ACF" w:rsidRPr="00E70677" w:rsidRDefault="00C34ACF" w:rsidP="00C34ACF">
      <w:pPr>
        <w:pStyle w:val="31"/>
        <w:ind w:firstLine="567"/>
        <w:rPr>
          <w:sz w:val="24"/>
          <w:szCs w:val="24"/>
        </w:rPr>
      </w:pPr>
      <w:r w:rsidRPr="00E70677">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p>
    <w:p w:rsidR="00C34ACF" w:rsidRDefault="00C34ACF" w:rsidP="00C34ACF">
      <w:pPr>
        <w:shd w:val="clear" w:color="auto" w:fill="FFFFFF"/>
        <w:tabs>
          <w:tab w:val="left" w:pos="1022"/>
        </w:tabs>
        <w:jc w:val="both"/>
        <w:rPr>
          <w:color w:val="000000"/>
          <w:spacing w:val="-1"/>
          <w:sz w:val="24"/>
          <w:szCs w:val="24"/>
          <w:u w:val="single"/>
        </w:rPr>
      </w:pPr>
      <w:r w:rsidRPr="00053F88">
        <w:rPr>
          <w:color w:val="000000"/>
          <w:spacing w:val="-1"/>
          <w:sz w:val="24"/>
          <w:szCs w:val="24"/>
        </w:rPr>
        <w:t>_</w:t>
      </w:r>
      <w:r w:rsidRPr="00943A32">
        <w:rPr>
          <w:color w:val="000000"/>
          <w:spacing w:val="-1"/>
          <w:sz w:val="24"/>
          <w:szCs w:val="24"/>
          <w:u w:val="single"/>
        </w:rPr>
        <w:t>МБОУ «Ки</w:t>
      </w:r>
      <w:r>
        <w:rPr>
          <w:color w:val="000000"/>
          <w:spacing w:val="-1"/>
          <w:sz w:val="24"/>
          <w:szCs w:val="24"/>
          <w:u w:val="single"/>
        </w:rPr>
        <w:t xml:space="preserve">рельская ООШ» Кирельского сельского поселения </w:t>
      </w:r>
    </w:p>
    <w:p w:rsidR="00C34ACF" w:rsidRPr="004363BF" w:rsidRDefault="00C34ACF" w:rsidP="00C34ACF">
      <w:pPr>
        <w:shd w:val="clear" w:color="auto" w:fill="FFFFFF"/>
        <w:tabs>
          <w:tab w:val="left" w:pos="1022"/>
        </w:tabs>
        <w:jc w:val="both"/>
        <w:rPr>
          <w:color w:val="000000"/>
          <w:spacing w:val="-1"/>
          <w:sz w:val="24"/>
          <w:szCs w:val="24"/>
          <w:u w:val="single"/>
        </w:rPr>
      </w:pPr>
      <w:r w:rsidRPr="00943A32">
        <w:rPr>
          <w:color w:val="000000"/>
          <w:spacing w:val="-1"/>
          <w:sz w:val="24"/>
          <w:szCs w:val="24"/>
          <w:u w:val="single"/>
        </w:rPr>
        <w:t>Камско-Устьинского</w:t>
      </w:r>
      <w:r>
        <w:rPr>
          <w:color w:val="000000"/>
          <w:spacing w:val="-1"/>
          <w:sz w:val="24"/>
          <w:szCs w:val="24"/>
          <w:u w:val="single"/>
        </w:rPr>
        <w:t xml:space="preserve"> муниципального </w:t>
      </w:r>
      <w:r w:rsidRPr="00943A32">
        <w:rPr>
          <w:color w:val="000000"/>
          <w:spacing w:val="-1"/>
          <w:sz w:val="24"/>
          <w:szCs w:val="24"/>
          <w:u w:val="single"/>
        </w:rPr>
        <w:t>районаРеспублики Татарстан</w:t>
      </w:r>
      <w:r w:rsidRPr="00DB1E8C">
        <w:rPr>
          <w:color w:val="000000"/>
          <w:spacing w:val="-1"/>
          <w:sz w:val="24"/>
          <w:szCs w:val="24"/>
        </w:rPr>
        <w:t>и</w:t>
      </w:r>
    </w:p>
    <w:p w:rsidR="00C34ACF" w:rsidRDefault="00C34ACF" w:rsidP="00C34ACF">
      <w:pPr>
        <w:pStyle w:val="a6"/>
        <w:shd w:val="clear" w:color="auto" w:fill="FFFFFF"/>
        <w:spacing w:before="30" w:beforeAutospacing="0" w:after="30" w:afterAutospacing="0"/>
        <w:rPr>
          <w:color w:val="000000"/>
          <w:spacing w:val="-1"/>
          <w:u w:val="single"/>
        </w:rPr>
      </w:pPr>
      <w:r w:rsidRPr="00943A32">
        <w:rPr>
          <w:color w:val="000000"/>
          <w:spacing w:val="-1"/>
          <w:u w:val="single"/>
        </w:rPr>
        <w:t xml:space="preserve"> М</w:t>
      </w:r>
      <w:r>
        <w:rPr>
          <w:color w:val="000000"/>
          <w:spacing w:val="-1"/>
          <w:u w:val="single"/>
        </w:rPr>
        <w:t>Б</w:t>
      </w:r>
      <w:r w:rsidRPr="00943A32">
        <w:rPr>
          <w:color w:val="000000"/>
          <w:spacing w:val="-1"/>
          <w:u w:val="single"/>
        </w:rPr>
        <w:t>ДОУ  «</w:t>
      </w:r>
      <w:r>
        <w:rPr>
          <w:u w:val="single"/>
        </w:rPr>
        <w:t>« Д</w:t>
      </w:r>
      <w:r w:rsidRPr="00943A32">
        <w:rPr>
          <w:u w:val="single"/>
        </w:rPr>
        <w:t>етский сад «Радуга»»</w:t>
      </w:r>
      <w:r>
        <w:rPr>
          <w:u w:val="single"/>
        </w:rPr>
        <w:t xml:space="preserve"> села Кирельское </w:t>
      </w:r>
      <w:r>
        <w:rPr>
          <w:color w:val="000000"/>
          <w:spacing w:val="-1"/>
          <w:u w:val="single"/>
        </w:rPr>
        <w:t>Кирельского сельского поселения</w:t>
      </w:r>
    </w:p>
    <w:p w:rsidR="00C34ACF" w:rsidRDefault="00C34ACF" w:rsidP="00C34ACF">
      <w:pPr>
        <w:pStyle w:val="a6"/>
        <w:shd w:val="clear" w:color="auto" w:fill="FFFFFF"/>
        <w:spacing w:before="30" w:beforeAutospacing="0" w:after="30" w:afterAutospacing="0"/>
        <w:rPr>
          <w:u w:val="single"/>
        </w:rPr>
      </w:pPr>
      <w:r w:rsidRPr="00943A32">
        <w:rPr>
          <w:u w:val="single"/>
        </w:rPr>
        <w:t>Камско</w:t>
      </w:r>
      <w:r>
        <w:rPr>
          <w:u w:val="single"/>
        </w:rPr>
        <w:t xml:space="preserve"> -</w:t>
      </w:r>
      <w:r w:rsidRPr="00943A32">
        <w:rPr>
          <w:u w:val="single"/>
        </w:rPr>
        <w:t>_Устьинского</w:t>
      </w:r>
      <w:r>
        <w:rPr>
          <w:u w:val="single"/>
        </w:rPr>
        <w:t xml:space="preserve"> муниципального</w:t>
      </w:r>
      <w:r w:rsidRPr="00943A32">
        <w:rPr>
          <w:u w:val="single"/>
        </w:rPr>
        <w:t xml:space="preserve"> ра</w:t>
      </w:r>
      <w:r>
        <w:rPr>
          <w:u w:val="single"/>
        </w:rPr>
        <w:t xml:space="preserve">йона </w:t>
      </w:r>
      <w:r w:rsidRPr="00943A32">
        <w:rPr>
          <w:u w:val="single"/>
        </w:rPr>
        <w:t>Республики Татарстан</w:t>
      </w:r>
    </w:p>
    <w:p w:rsidR="00C34ACF" w:rsidRPr="00E70677" w:rsidRDefault="00C34ACF" w:rsidP="00C34ACF">
      <w:pPr>
        <w:pStyle w:val="31"/>
        <w:rPr>
          <w:sz w:val="24"/>
          <w:szCs w:val="24"/>
        </w:rPr>
      </w:pPr>
    </w:p>
    <w:p w:rsidR="00C34ACF" w:rsidRPr="00E70677" w:rsidRDefault="00C34ACF" w:rsidP="00C34ACF">
      <w:pPr>
        <w:pStyle w:val="31"/>
        <w:rPr>
          <w:sz w:val="24"/>
          <w:szCs w:val="24"/>
        </w:rPr>
      </w:pPr>
      <w:r w:rsidRPr="00E70677">
        <w:rPr>
          <w:sz w:val="24"/>
          <w:szCs w:val="24"/>
        </w:rPr>
        <w:t>1.2. Основой для заключения коллективного договора являются:</w:t>
      </w:r>
    </w:p>
    <w:p w:rsidR="00C34ACF" w:rsidRPr="00E70677" w:rsidRDefault="00C34ACF" w:rsidP="00C34ACF">
      <w:pPr>
        <w:pStyle w:val="31"/>
        <w:ind w:firstLine="567"/>
        <w:rPr>
          <w:sz w:val="24"/>
          <w:szCs w:val="24"/>
        </w:rPr>
      </w:pPr>
      <w:r w:rsidRPr="00E70677">
        <w:rPr>
          <w:sz w:val="24"/>
          <w:szCs w:val="24"/>
        </w:rPr>
        <w:t>Трудовой кодекс Российской Федерации (далее – ТК РФ);</w:t>
      </w:r>
    </w:p>
    <w:p w:rsidR="00C34ACF" w:rsidRPr="00E70677" w:rsidRDefault="00C34ACF" w:rsidP="00C34ACF">
      <w:pPr>
        <w:pStyle w:val="31"/>
        <w:ind w:firstLine="567"/>
        <w:rPr>
          <w:sz w:val="24"/>
          <w:szCs w:val="24"/>
        </w:rPr>
      </w:pPr>
      <w:r w:rsidRPr="00E70677">
        <w:rPr>
          <w:sz w:val="24"/>
          <w:szCs w:val="24"/>
        </w:rPr>
        <w:t>Федеральный закон от 12 января 1996 г. № 10-ФЗ «О профессиональных союзах, их правах и гарантиях деятельности»;</w:t>
      </w:r>
    </w:p>
    <w:p w:rsidR="00C34ACF" w:rsidRPr="00E70677" w:rsidRDefault="00C34ACF" w:rsidP="00C34ACF">
      <w:pPr>
        <w:pStyle w:val="31"/>
        <w:ind w:firstLine="567"/>
        <w:rPr>
          <w:sz w:val="24"/>
          <w:szCs w:val="24"/>
        </w:rPr>
      </w:pPr>
      <w:r w:rsidRPr="00E70677">
        <w:rPr>
          <w:sz w:val="24"/>
          <w:szCs w:val="24"/>
        </w:rPr>
        <w:t>Федеральный закон от 29 декабря 2012 г. 273-ФЗ «Об образовании в Российской Федерации»;</w:t>
      </w:r>
    </w:p>
    <w:p w:rsidR="00C34ACF" w:rsidRPr="00E70677" w:rsidRDefault="00C34ACF" w:rsidP="00C34ACF">
      <w:pPr>
        <w:pStyle w:val="31"/>
        <w:ind w:firstLine="567"/>
        <w:rPr>
          <w:color w:val="000000"/>
          <w:sz w:val="24"/>
          <w:szCs w:val="24"/>
        </w:rPr>
      </w:pPr>
      <w:r w:rsidRPr="00E70677">
        <w:rPr>
          <w:sz w:val="24"/>
          <w:szCs w:val="24"/>
        </w:rPr>
        <w:t>Отраслевое Соглашение по организациям, находящимся в ведении Министерства образования и науки Российской Федерации на 2015-2017 годы;</w:t>
      </w:r>
    </w:p>
    <w:p w:rsidR="00C34ACF" w:rsidRPr="00E70677" w:rsidRDefault="00C34ACF" w:rsidP="00C34ACF">
      <w:pPr>
        <w:ind w:firstLine="567"/>
        <w:jc w:val="both"/>
        <w:rPr>
          <w:sz w:val="24"/>
          <w:szCs w:val="24"/>
        </w:rPr>
      </w:pPr>
      <w:r w:rsidRPr="00E70677">
        <w:rPr>
          <w:color w:val="22272F"/>
          <w:sz w:val="24"/>
          <w:szCs w:val="24"/>
          <w:shd w:val="clear" w:color="auto" w:fill="FFFFFF"/>
        </w:rPr>
        <w:t>Закон Республики Татарстан от 18 января 1995 г. № 2303-XII «О профессиональных союзах»;</w:t>
      </w:r>
    </w:p>
    <w:p w:rsidR="00C34ACF" w:rsidRPr="00E70677" w:rsidRDefault="00C34ACF" w:rsidP="00C34ACF">
      <w:pPr>
        <w:pStyle w:val="31"/>
        <w:ind w:firstLine="567"/>
        <w:rPr>
          <w:sz w:val="24"/>
          <w:szCs w:val="24"/>
        </w:rPr>
      </w:pPr>
      <w:r w:rsidRPr="00E70677">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C34ACF" w:rsidRPr="00E70677" w:rsidRDefault="00C34ACF" w:rsidP="00C34ACF">
      <w:pPr>
        <w:pStyle w:val="31"/>
        <w:ind w:firstLine="567"/>
        <w:rPr>
          <w:sz w:val="24"/>
          <w:szCs w:val="24"/>
        </w:rPr>
      </w:pPr>
      <w:r w:rsidRPr="00E70677">
        <w:rP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C34ACF" w:rsidRPr="004C054A" w:rsidRDefault="00C34ACF" w:rsidP="00C34ACF">
      <w:pPr>
        <w:jc w:val="center"/>
        <w:rPr>
          <w:sz w:val="24"/>
          <w:szCs w:val="24"/>
        </w:rPr>
      </w:pPr>
      <w:r w:rsidRPr="00E70677">
        <w:rPr>
          <w:color w:val="000000"/>
          <w:sz w:val="24"/>
          <w:szCs w:val="24"/>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r>
        <w:rPr>
          <w:color w:val="000000"/>
          <w:sz w:val="24"/>
          <w:szCs w:val="24"/>
        </w:rPr>
        <w:t>;</w:t>
      </w:r>
      <w:r w:rsidRPr="004C054A">
        <w:rPr>
          <w:b/>
          <w:sz w:val="28"/>
          <w:szCs w:val="28"/>
        </w:rPr>
        <w:t xml:space="preserve"> </w:t>
      </w:r>
    </w:p>
    <w:p w:rsidR="00C34ACF" w:rsidRPr="004C054A" w:rsidRDefault="00C34ACF" w:rsidP="00C34ACF">
      <w:pPr>
        <w:rPr>
          <w:sz w:val="24"/>
          <w:szCs w:val="24"/>
        </w:rPr>
      </w:pPr>
      <w:r>
        <w:rPr>
          <w:sz w:val="24"/>
          <w:szCs w:val="24"/>
        </w:rPr>
        <w:t xml:space="preserve">            Территориальное Соглашение </w:t>
      </w:r>
      <w:r w:rsidRPr="004C054A">
        <w:rPr>
          <w:sz w:val="24"/>
          <w:szCs w:val="24"/>
        </w:rPr>
        <w:t>между Исполнительным комитетом Камско-Устьинского муниципального района Республики Татарстан, МКУ «Управление  образования» исполнительного комитета Камско-Устьинского муниципального района Республики Татарстан и Советом профсоюзных организаций работников народного образования  и науки Камско-Устьинского муниципального района Республики Татарстан</w:t>
      </w:r>
    </w:p>
    <w:p w:rsidR="00C34ACF" w:rsidRPr="004C054A" w:rsidRDefault="00C34ACF" w:rsidP="00C34ACF">
      <w:pPr>
        <w:shd w:val="clear" w:color="auto" w:fill="FFFFFF"/>
        <w:tabs>
          <w:tab w:val="left" w:pos="1022"/>
        </w:tabs>
        <w:jc w:val="both"/>
        <w:rPr>
          <w:color w:val="000000"/>
          <w:sz w:val="24"/>
          <w:szCs w:val="24"/>
        </w:rPr>
      </w:pPr>
      <w:r w:rsidRPr="004C054A">
        <w:rPr>
          <w:sz w:val="24"/>
          <w:szCs w:val="24"/>
        </w:rPr>
        <w:t>на 2017-2019 гг</w:t>
      </w:r>
      <w:r>
        <w:rPr>
          <w:sz w:val="24"/>
          <w:szCs w:val="24"/>
        </w:rPr>
        <w:t>.</w:t>
      </w:r>
    </w:p>
    <w:p w:rsidR="00C34ACF" w:rsidRPr="00E70677" w:rsidRDefault="00C34ACF" w:rsidP="00C34ACF">
      <w:pPr>
        <w:shd w:val="clear" w:color="auto" w:fill="FFFFFF"/>
        <w:tabs>
          <w:tab w:val="left" w:pos="1022"/>
        </w:tabs>
        <w:jc w:val="both"/>
        <w:rPr>
          <w:color w:val="000000"/>
          <w:sz w:val="24"/>
          <w:szCs w:val="24"/>
        </w:rPr>
      </w:pPr>
    </w:p>
    <w:p w:rsidR="00C34ACF" w:rsidRPr="00E70677" w:rsidRDefault="00C34ACF" w:rsidP="00C34ACF">
      <w:pPr>
        <w:pStyle w:val="31"/>
        <w:rPr>
          <w:sz w:val="24"/>
          <w:szCs w:val="24"/>
        </w:rPr>
      </w:pPr>
      <w:r w:rsidRPr="00E70677">
        <w:rPr>
          <w:sz w:val="24"/>
          <w:szCs w:val="24"/>
        </w:rPr>
        <w:t>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w:t>
      </w:r>
      <w:r>
        <w:rPr>
          <w:sz w:val="24"/>
          <w:szCs w:val="24"/>
        </w:rPr>
        <w:t xml:space="preserve"> </w:t>
      </w:r>
      <w:r w:rsidRPr="00E70677">
        <w:rPr>
          <w:sz w:val="24"/>
          <w:szCs w:val="24"/>
        </w:rPr>
        <w:t xml:space="preserve">,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C34ACF" w:rsidRPr="00E70677" w:rsidRDefault="00C34ACF" w:rsidP="00C34ACF">
      <w:pPr>
        <w:pStyle w:val="31"/>
        <w:ind w:firstLine="567"/>
        <w:rPr>
          <w:sz w:val="24"/>
          <w:szCs w:val="24"/>
        </w:rPr>
      </w:pPr>
    </w:p>
    <w:p w:rsidR="00C34ACF" w:rsidRPr="00E70677" w:rsidRDefault="00C34ACF" w:rsidP="00C34ACF">
      <w:pPr>
        <w:pStyle w:val="31"/>
        <w:ind w:firstLine="567"/>
        <w:rPr>
          <w:sz w:val="24"/>
          <w:szCs w:val="24"/>
        </w:rPr>
      </w:pPr>
      <w:r w:rsidRPr="00E70677">
        <w:rPr>
          <w:sz w:val="24"/>
          <w:szCs w:val="24"/>
        </w:rPr>
        <w:lastRenderedPageBreak/>
        <w:t xml:space="preserve">Сторонами коллективного договора являются: </w:t>
      </w:r>
    </w:p>
    <w:p w:rsidR="00C34ACF" w:rsidRPr="003B2DE8" w:rsidRDefault="00C34ACF" w:rsidP="00C34ACF">
      <w:pPr>
        <w:pStyle w:val="31"/>
        <w:ind w:firstLine="567"/>
        <w:rPr>
          <w:sz w:val="24"/>
          <w:szCs w:val="24"/>
        </w:rPr>
      </w:pPr>
      <w:r w:rsidRPr="00E70677">
        <w:rPr>
          <w:sz w:val="24"/>
          <w:szCs w:val="24"/>
        </w:rPr>
        <w:t xml:space="preserve">- работодатель в лице его представителя – руководителя образовательной организации </w:t>
      </w:r>
      <w:r>
        <w:rPr>
          <w:sz w:val="24"/>
          <w:szCs w:val="24"/>
        </w:rPr>
        <w:t>-</w:t>
      </w:r>
      <w:r w:rsidRPr="00E70677">
        <w:rPr>
          <w:sz w:val="24"/>
          <w:szCs w:val="24"/>
        </w:rPr>
        <w:t>_</w:t>
      </w:r>
      <w:r>
        <w:rPr>
          <w:sz w:val="24"/>
          <w:szCs w:val="24"/>
        </w:rPr>
        <w:t>директор школы</w:t>
      </w:r>
      <w:r w:rsidRPr="00E70677">
        <w:rPr>
          <w:sz w:val="24"/>
          <w:szCs w:val="24"/>
        </w:rPr>
        <w:t>__</w:t>
      </w:r>
      <w:r w:rsidRPr="00E70677">
        <w:rPr>
          <w:sz w:val="24"/>
          <w:szCs w:val="24"/>
          <w:u w:val="single"/>
        </w:rPr>
        <w:t>Каримуллина Венера Асгатовна_</w:t>
      </w:r>
      <w:r>
        <w:rPr>
          <w:sz w:val="24"/>
          <w:szCs w:val="24"/>
          <w:u w:val="single"/>
        </w:rPr>
        <w:t>и  заведующая детским садом Благодерова Елена Александровна</w:t>
      </w:r>
      <w:r w:rsidRPr="00E70677">
        <w:rPr>
          <w:sz w:val="24"/>
          <w:szCs w:val="24"/>
          <w:u w:val="single"/>
        </w:rPr>
        <w:t>_(</w:t>
      </w:r>
      <w:r w:rsidRPr="00E70677">
        <w:rPr>
          <w:sz w:val="24"/>
          <w:szCs w:val="24"/>
        </w:rPr>
        <w:t>далее – работодатель);</w:t>
      </w:r>
    </w:p>
    <w:p w:rsidR="00C34ACF" w:rsidRPr="003B2DE8" w:rsidRDefault="00C34ACF" w:rsidP="00C34ACF">
      <w:pPr>
        <w:pStyle w:val="31"/>
        <w:rPr>
          <w:sz w:val="24"/>
          <w:szCs w:val="24"/>
          <w:u w:val="single"/>
        </w:rPr>
      </w:pPr>
      <w:r w:rsidRPr="00E70677">
        <w:rPr>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w:t>
      </w:r>
      <w:r>
        <w:rPr>
          <w:sz w:val="24"/>
          <w:szCs w:val="24"/>
        </w:rPr>
        <w:t xml:space="preserve">ной профсоюзной организации) _____________                          </w:t>
      </w:r>
      <w:r w:rsidRPr="003B2DE8">
        <w:rPr>
          <w:sz w:val="24"/>
          <w:szCs w:val="24"/>
          <w:u w:val="single"/>
        </w:rPr>
        <w:t>Савельева Светлана Юрьевна</w:t>
      </w:r>
      <w:r w:rsidRPr="0090137A">
        <w:rPr>
          <w:sz w:val="24"/>
          <w:szCs w:val="24"/>
        </w:rPr>
        <w:t>( далее Профсоюз</w:t>
      </w:r>
      <w:r>
        <w:rPr>
          <w:sz w:val="24"/>
          <w:szCs w:val="24"/>
        </w:rPr>
        <w:t>)</w:t>
      </w:r>
      <w:r w:rsidRPr="0090137A">
        <w:rPr>
          <w:sz w:val="24"/>
          <w:szCs w:val="24"/>
        </w:rPr>
        <w:t>.</w:t>
      </w:r>
    </w:p>
    <w:p w:rsidR="00C34ACF" w:rsidRPr="00E70677" w:rsidRDefault="00C34ACF" w:rsidP="00C34ACF">
      <w:pPr>
        <w:pStyle w:val="31"/>
        <w:ind w:firstLine="567"/>
        <w:rPr>
          <w:sz w:val="24"/>
          <w:szCs w:val="24"/>
        </w:rPr>
      </w:pPr>
      <w:r w:rsidRPr="00E70677">
        <w:rPr>
          <w:sz w:val="24"/>
          <w:szCs w:val="24"/>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C34ACF" w:rsidRPr="00E70677" w:rsidRDefault="00C34ACF" w:rsidP="00C34ACF">
      <w:pPr>
        <w:pStyle w:val="a3"/>
        <w:spacing w:after="0"/>
        <w:ind w:left="0" w:firstLine="708"/>
        <w:jc w:val="both"/>
        <w:rPr>
          <w:sz w:val="24"/>
          <w:szCs w:val="24"/>
        </w:rPr>
      </w:pPr>
      <w:r w:rsidRPr="00E70677">
        <w:rPr>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C34ACF" w:rsidRPr="00E70677" w:rsidRDefault="00C34ACF" w:rsidP="00C34ACF">
      <w:pPr>
        <w:pStyle w:val="31"/>
        <w:ind w:firstLine="567"/>
        <w:rPr>
          <w:sz w:val="24"/>
          <w:szCs w:val="24"/>
        </w:rPr>
      </w:pPr>
      <w:r w:rsidRPr="00E70677">
        <w:rPr>
          <w:sz w:val="24"/>
          <w:szCs w:val="24"/>
        </w:rP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C34ACF" w:rsidRPr="00E70677" w:rsidRDefault="00C34ACF" w:rsidP="00C34ACF">
      <w:pPr>
        <w:pStyle w:val="31"/>
        <w:ind w:firstLine="567"/>
        <w:rPr>
          <w:sz w:val="24"/>
          <w:szCs w:val="24"/>
        </w:rPr>
      </w:pPr>
      <w:r w:rsidRPr="00E70677">
        <w:rPr>
          <w:sz w:val="24"/>
          <w:szCs w:val="24"/>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34ACF" w:rsidRPr="00E70677" w:rsidRDefault="00C34ACF" w:rsidP="00C34ACF">
      <w:pPr>
        <w:pStyle w:val="31"/>
        <w:ind w:firstLine="567"/>
        <w:rPr>
          <w:sz w:val="24"/>
          <w:szCs w:val="24"/>
        </w:rPr>
      </w:pPr>
      <w:r w:rsidRPr="00E70677">
        <w:rPr>
          <w:sz w:val="24"/>
          <w:szCs w:val="24"/>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34ACF" w:rsidRPr="00E70677" w:rsidRDefault="00C34ACF" w:rsidP="00C34ACF">
      <w:pPr>
        <w:pStyle w:val="31"/>
        <w:ind w:firstLine="567"/>
        <w:rPr>
          <w:sz w:val="24"/>
          <w:szCs w:val="24"/>
        </w:rPr>
      </w:pPr>
      <w:r w:rsidRPr="00E70677">
        <w:rPr>
          <w:sz w:val="24"/>
          <w:szCs w:val="24"/>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34ACF" w:rsidRPr="00E70677" w:rsidRDefault="00C34ACF" w:rsidP="00C34ACF">
      <w:pPr>
        <w:ind w:firstLine="709"/>
        <w:jc w:val="both"/>
        <w:rPr>
          <w:sz w:val="24"/>
          <w:szCs w:val="24"/>
        </w:rPr>
      </w:pPr>
      <w:r w:rsidRPr="00E70677">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C34ACF" w:rsidRPr="00E70677" w:rsidRDefault="00C34ACF" w:rsidP="00C34ACF">
      <w:pPr>
        <w:pStyle w:val="31"/>
        <w:ind w:firstLine="567"/>
        <w:rPr>
          <w:sz w:val="24"/>
          <w:szCs w:val="24"/>
        </w:rPr>
      </w:pPr>
      <w:r w:rsidRPr="00E70677">
        <w:rPr>
          <w:sz w:val="24"/>
          <w:szCs w:val="24"/>
        </w:rPr>
        <w:t>1.9. При ликвидации образовательной организации коллективный договор сохраняет свое действие в течение всего срока проведения ликвидации.</w:t>
      </w:r>
    </w:p>
    <w:p w:rsidR="00C34ACF" w:rsidRPr="00E70677" w:rsidRDefault="00C34ACF" w:rsidP="00C34ACF">
      <w:pPr>
        <w:ind w:firstLine="567"/>
        <w:jc w:val="both"/>
        <w:rPr>
          <w:sz w:val="24"/>
          <w:szCs w:val="24"/>
        </w:rPr>
      </w:pPr>
      <w:r w:rsidRPr="00E70677">
        <w:rPr>
          <w:sz w:val="24"/>
          <w:szCs w:val="24"/>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34ACF" w:rsidRPr="00E70677" w:rsidRDefault="00C34ACF" w:rsidP="00C34ACF">
      <w:pPr>
        <w:ind w:firstLine="540"/>
        <w:jc w:val="both"/>
        <w:rPr>
          <w:sz w:val="24"/>
          <w:szCs w:val="24"/>
        </w:rPr>
      </w:pPr>
      <w:r w:rsidRPr="00E70677">
        <w:rPr>
          <w:sz w:val="24"/>
          <w:szCs w:val="24"/>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C34ACF" w:rsidRPr="00E70677" w:rsidRDefault="00C34ACF" w:rsidP="00C34ACF">
      <w:pPr>
        <w:ind w:firstLine="567"/>
        <w:jc w:val="both"/>
        <w:rPr>
          <w:sz w:val="24"/>
          <w:szCs w:val="24"/>
        </w:rPr>
      </w:pPr>
      <w:r w:rsidRPr="00E70677">
        <w:rPr>
          <w:sz w:val="24"/>
          <w:szCs w:val="24"/>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34ACF" w:rsidRPr="00E70677" w:rsidRDefault="00C34ACF" w:rsidP="00C34ACF">
      <w:pPr>
        <w:ind w:firstLine="567"/>
        <w:jc w:val="both"/>
        <w:rPr>
          <w:sz w:val="24"/>
          <w:szCs w:val="24"/>
        </w:rPr>
      </w:pPr>
      <w:r w:rsidRPr="00E70677">
        <w:rPr>
          <w:sz w:val="24"/>
          <w:szCs w:val="24"/>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C34ACF" w:rsidRPr="00E70677" w:rsidRDefault="00C34ACF" w:rsidP="00C34ACF">
      <w:pPr>
        <w:ind w:firstLine="540"/>
        <w:jc w:val="both"/>
        <w:rPr>
          <w:sz w:val="24"/>
          <w:szCs w:val="24"/>
        </w:rPr>
      </w:pPr>
      <w:r w:rsidRPr="00E70677">
        <w:rPr>
          <w:sz w:val="24"/>
          <w:szCs w:val="24"/>
        </w:rPr>
        <w:lastRenderedPageBreak/>
        <w:t>1.14. Работодатель обязуется обеспечивать гласность содержания и выполнения условий коллективного договора.</w:t>
      </w:r>
    </w:p>
    <w:p w:rsidR="00C34ACF" w:rsidRPr="00E70677" w:rsidRDefault="00C34ACF" w:rsidP="00C34ACF">
      <w:pPr>
        <w:pStyle w:val="31"/>
        <w:ind w:firstLine="567"/>
        <w:rPr>
          <w:sz w:val="24"/>
          <w:szCs w:val="24"/>
        </w:rPr>
      </w:pPr>
      <w:r w:rsidRPr="00E70677">
        <w:rPr>
          <w:sz w:val="24"/>
          <w:szCs w:val="24"/>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34ACF" w:rsidRPr="00E70677" w:rsidRDefault="00C34ACF" w:rsidP="00C34ACF">
      <w:pPr>
        <w:pStyle w:val="31"/>
        <w:ind w:firstLine="567"/>
        <w:rPr>
          <w:sz w:val="24"/>
          <w:szCs w:val="24"/>
        </w:rPr>
      </w:pPr>
      <w:r w:rsidRPr="00E70677">
        <w:rPr>
          <w:sz w:val="24"/>
          <w:szCs w:val="24"/>
        </w:rPr>
        <w:t xml:space="preserve">1.16. Настоящий коллективный договор вступает в силу с момента его подписания сторонами,  и действует в течение трех лет. </w:t>
      </w:r>
    </w:p>
    <w:p w:rsidR="00C34ACF" w:rsidRPr="00E70677" w:rsidRDefault="00C34ACF" w:rsidP="00C34ACF">
      <w:pPr>
        <w:pStyle w:val="31"/>
        <w:outlineLvl w:val="0"/>
        <w:rPr>
          <w:b/>
          <w:bCs/>
          <w:caps/>
          <w:sz w:val="24"/>
          <w:szCs w:val="24"/>
        </w:rPr>
      </w:pPr>
      <w:r w:rsidRPr="00E70677">
        <w:rPr>
          <w:b/>
          <w:bCs/>
          <w:caps/>
          <w:sz w:val="24"/>
          <w:szCs w:val="24"/>
          <w:lang w:val="en-US"/>
        </w:rPr>
        <w:t>II</w:t>
      </w:r>
      <w:r w:rsidRPr="00E70677">
        <w:rPr>
          <w:b/>
          <w:bCs/>
          <w:caps/>
          <w:sz w:val="24"/>
          <w:szCs w:val="24"/>
        </w:rPr>
        <w:t>. ГАРАНТИИ ПРИ ЗАКЛЮЧЕНИИ, изменении И РАСТОРЖЕНИИ ТРУДОВОГО ДОГОВОРа</w:t>
      </w:r>
    </w:p>
    <w:p w:rsidR="00C34ACF" w:rsidRPr="00E70677" w:rsidRDefault="00C34ACF" w:rsidP="00C34ACF">
      <w:pPr>
        <w:rPr>
          <w:sz w:val="24"/>
          <w:szCs w:val="24"/>
        </w:rPr>
      </w:pPr>
    </w:p>
    <w:p w:rsidR="00C34ACF" w:rsidRPr="00E70677" w:rsidRDefault="00C34ACF" w:rsidP="00C34ACF">
      <w:pPr>
        <w:pStyle w:val="31"/>
        <w:rPr>
          <w:sz w:val="24"/>
          <w:szCs w:val="24"/>
        </w:rPr>
      </w:pPr>
      <w:r w:rsidRPr="00E70677">
        <w:rPr>
          <w:sz w:val="24"/>
          <w:szCs w:val="24"/>
        </w:rPr>
        <w:tab/>
        <w:t>2.</w:t>
      </w:r>
      <w:r w:rsidRPr="00E70677">
        <w:rPr>
          <w:sz w:val="24"/>
          <w:szCs w:val="24"/>
        </w:rPr>
        <w:tab/>
        <w:t>Стороны договорились, что:</w:t>
      </w:r>
    </w:p>
    <w:p w:rsidR="00C34ACF" w:rsidRPr="00E70677" w:rsidRDefault="00C34ACF" w:rsidP="00C34ACF">
      <w:pPr>
        <w:pStyle w:val="31"/>
        <w:rPr>
          <w:sz w:val="24"/>
          <w:szCs w:val="24"/>
        </w:rPr>
      </w:pPr>
      <w:r w:rsidRPr="00E70677">
        <w:rPr>
          <w:sz w:val="24"/>
          <w:szCs w:val="24"/>
        </w:rPr>
        <w:tab/>
        <w:t>2.1.</w:t>
      </w:r>
      <w:r w:rsidRPr="00E70677">
        <w:rPr>
          <w:sz w:val="24"/>
          <w:szCs w:val="24"/>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C34ACF" w:rsidRPr="00E70677" w:rsidRDefault="00C34ACF" w:rsidP="00C34ACF">
      <w:pPr>
        <w:pStyle w:val="31"/>
        <w:rPr>
          <w:sz w:val="24"/>
          <w:szCs w:val="24"/>
        </w:rPr>
      </w:pPr>
      <w:r w:rsidRPr="00E70677">
        <w:rPr>
          <w:sz w:val="24"/>
          <w:szCs w:val="24"/>
        </w:rPr>
        <w:tab/>
        <w:t>2.2.</w:t>
      </w:r>
      <w:r w:rsidRPr="00E70677">
        <w:rPr>
          <w:sz w:val="24"/>
          <w:szCs w:val="24"/>
        </w:rPr>
        <w:tab/>
        <w:t>Работодатель обязуется:</w:t>
      </w:r>
    </w:p>
    <w:p w:rsidR="00C34ACF" w:rsidRPr="00E70677" w:rsidRDefault="00C34ACF" w:rsidP="00C34ACF">
      <w:pPr>
        <w:pStyle w:val="31"/>
        <w:rPr>
          <w:sz w:val="24"/>
          <w:szCs w:val="24"/>
        </w:rPr>
      </w:pPr>
      <w:r w:rsidRPr="00E70677">
        <w:rPr>
          <w:sz w:val="24"/>
          <w:szCs w:val="24"/>
        </w:rPr>
        <w:tab/>
        <w:t>2.2.1.</w:t>
      </w:r>
      <w:r w:rsidRPr="00E70677">
        <w:rPr>
          <w:sz w:val="24"/>
          <w:szCs w:val="24"/>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C34ACF" w:rsidRPr="00E70677" w:rsidRDefault="00C34ACF" w:rsidP="00C34ACF">
      <w:pPr>
        <w:pStyle w:val="31"/>
        <w:ind w:firstLine="709"/>
        <w:rPr>
          <w:iCs/>
          <w:sz w:val="24"/>
          <w:szCs w:val="24"/>
        </w:rPr>
      </w:pPr>
      <w:r w:rsidRPr="00E70677">
        <w:rPr>
          <w:iCs/>
          <w:sz w:val="24"/>
          <w:szCs w:val="24"/>
        </w:rPr>
        <w:t>2.2.2. При приеме на работу (до подписания трудового договора) ознакомить работников под роспись с нас</w:t>
      </w:r>
      <w:r>
        <w:rPr>
          <w:iCs/>
          <w:sz w:val="24"/>
          <w:szCs w:val="24"/>
        </w:rPr>
        <w:t>тоящим коллективным договором , У</w:t>
      </w:r>
      <w:r w:rsidRPr="00E70677">
        <w:rPr>
          <w:iCs/>
          <w:sz w:val="24"/>
          <w:szCs w:val="24"/>
        </w:rPr>
        <w:t>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C34ACF" w:rsidRPr="00E70677" w:rsidRDefault="00C34ACF" w:rsidP="00C34ACF">
      <w:pPr>
        <w:pStyle w:val="31"/>
        <w:ind w:firstLine="709"/>
        <w:rPr>
          <w:sz w:val="24"/>
          <w:szCs w:val="24"/>
        </w:rPr>
      </w:pPr>
      <w:r w:rsidRPr="00E70677">
        <w:rPr>
          <w:sz w:val="24"/>
          <w:szCs w:val="24"/>
        </w:rPr>
        <w:t>2.2.3.</w:t>
      </w:r>
      <w:r w:rsidRPr="00E70677">
        <w:rPr>
          <w:sz w:val="24"/>
          <w:szCs w:val="24"/>
        </w:rPr>
        <w:tab/>
        <w:t>В трудовой договор включать обязательные условия, указанные в статье 57 ТК РФ.</w:t>
      </w:r>
    </w:p>
    <w:p w:rsidR="00C34ACF" w:rsidRPr="00E70677" w:rsidRDefault="00C34ACF" w:rsidP="00C34ACF">
      <w:pPr>
        <w:pStyle w:val="31"/>
        <w:ind w:firstLine="709"/>
        <w:rPr>
          <w:sz w:val="24"/>
          <w:szCs w:val="24"/>
        </w:rPr>
      </w:pPr>
      <w:hyperlink r:id="rId9" w:history="1">
        <w:r w:rsidRPr="00E70677">
          <w:rPr>
            <w:rStyle w:val="a5"/>
            <w:color w:val="000000"/>
            <w:sz w:val="24"/>
            <w:szCs w:val="24"/>
          </w:rPr>
          <w:t>Номенклатура</w:t>
        </w:r>
      </w:hyperlink>
      <w:r w:rsidRPr="00E70677">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E70677">
        <w:rPr>
          <w:rFonts w:eastAsia="Calibri"/>
          <w:color w:val="000000"/>
          <w:sz w:val="24"/>
          <w:szCs w:val="24"/>
          <w:lang w:eastAsia="ar-SA"/>
        </w:rPr>
        <w:t xml:space="preserve"> утверждена постановлением Правительства РФ от 8.08.2013года № 678 </w:t>
      </w:r>
      <w:hyperlink r:id="rId10" w:history="1">
        <w:r w:rsidRPr="00E70677">
          <w:rPr>
            <w:rStyle w:val="a5"/>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E70677">
        <w:rPr>
          <w:sz w:val="24"/>
          <w:szCs w:val="24"/>
        </w:rPr>
        <w:t>.</w:t>
      </w:r>
    </w:p>
    <w:p w:rsidR="00C34ACF" w:rsidRPr="00E70677" w:rsidRDefault="00C34ACF" w:rsidP="00C34ACF">
      <w:pPr>
        <w:pStyle w:val="31"/>
        <w:ind w:firstLine="709"/>
        <w:rPr>
          <w:sz w:val="24"/>
          <w:szCs w:val="24"/>
        </w:rPr>
      </w:pPr>
      <w:r w:rsidRPr="00E70677">
        <w:rPr>
          <w:sz w:val="24"/>
          <w:szCs w:val="24"/>
        </w:rPr>
        <w:t>При включении в трудовой договор дополнительных условий не допускать ухудшения положения работника по сравнению с условиями</w:t>
      </w:r>
      <w:r>
        <w:rPr>
          <w:sz w:val="24"/>
          <w:szCs w:val="24"/>
        </w:rPr>
        <w:t xml:space="preserve"> </w:t>
      </w:r>
      <w:r w:rsidRPr="00E70677">
        <w:rPr>
          <w:sz w:val="24"/>
          <w:szCs w:val="24"/>
        </w:rPr>
        <w:t>,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C34ACF" w:rsidRPr="00E70677" w:rsidRDefault="00C34ACF" w:rsidP="00C34ACF">
      <w:pPr>
        <w:pStyle w:val="31"/>
        <w:ind w:firstLine="709"/>
        <w:rPr>
          <w:sz w:val="24"/>
          <w:szCs w:val="24"/>
        </w:rPr>
      </w:pPr>
      <w:r w:rsidRPr="00E70677">
        <w:rPr>
          <w:sz w:val="24"/>
          <w:szCs w:val="24"/>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C34ACF" w:rsidRPr="00E70677" w:rsidRDefault="00C34ACF" w:rsidP="00C34ACF">
      <w:pPr>
        <w:pStyle w:val="31"/>
        <w:ind w:firstLine="709"/>
        <w:rPr>
          <w:iCs/>
          <w:sz w:val="24"/>
          <w:szCs w:val="24"/>
        </w:rPr>
      </w:pPr>
      <w:r w:rsidRPr="00E70677">
        <w:rPr>
          <w:iCs/>
          <w:sz w:val="24"/>
          <w:szCs w:val="24"/>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C34ACF" w:rsidRPr="00E70677" w:rsidRDefault="00C34ACF" w:rsidP="00C34ACF">
      <w:pPr>
        <w:pStyle w:val="31"/>
        <w:ind w:firstLine="708"/>
        <w:rPr>
          <w:sz w:val="24"/>
          <w:szCs w:val="24"/>
        </w:rPr>
      </w:pPr>
      <w:r w:rsidRPr="00E70677">
        <w:rPr>
          <w:sz w:val="24"/>
          <w:szCs w:val="24"/>
        </w:rPr>
        <w:t>2.2.4.</w:t>
      </w:r>
      <w:r w:rsidRPr="00E70677">
        <w:rPr>
          <w:sz w:val="24"/>
          <w:szCs w:val="24"/>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C34ACF" w:rsidRPr="00E70677" w:rsidRDefault="00C34ACF" w:rsidP="00C34ACF">
      <w:pPr>
        <w:pStyle w:val="31"/>
        <w:ind w:firstLine="708"/>
        <w:rPr>
          <w:sz w:val="24"/>
          <w:szCs w:val="24"/>
        </w:rPr>
      </w:pPr>
      <w:r w:rsidRPr="00E70677">
        <w:rPr>
          <w:sz w:val="24"/>
          <w:szCs w:val="24"/>
        </w:rPr>
        <w:t xml:space="preserve">При приеме на работу педагогических работников, имеющих первую или высшую </w:t>
      </w:r>
      <w:r w:rsidRPr="00E70677">
        <w:rPr>
          <w:sz w:val="24"/>
          <w:szCs w:val="24"/>
        </w:rPr>
        <w:lastRenderedPageBreak/>
        <w:t>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C34ACF" w:rsidRPr="00E70677" w:rsidRDefault="00C34ACF" w:rsidP="00C34ACF">
      <w:pPr>
        <w:pStyle w:val="31"/>
        <w:ind w:firstLine="708"/>
        <w:rPr>
          <w:sz w:val="24"/>
          <w:szCs w:val="24"/>
        </w:rPr>
      </w:pPr>
      <w:r w:rsidRPr="00E70677">
        <w:rPr>
          <w:sz w:val="24"/>
          <w:szCs w:val="24"/>
        </w:rPr>
        <w:t>2.2.5.</w:t>
      </w:r>
      <w:r w:rsidRPr="00E70677">
        <w:rPr>
          <w:sz w:val="24"/>
          <w:szCs w:val="24"/>
        </w:rP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C34ACF" w:rsidRPr="00E70677" w:rsidRDefault="00C34ACF" w:rsidP="00C34ACF">
      <w:pPr>
        <w:pStyle w:val="31"/>
        <w:ind w:firstLine="708"/>
        <w:rPr>
          <w:sz w:val="24"/>
          <w:szCs w:val="24"/>
        </w:rPr>
      </w:pPr>
      <w:r w:rsidRPr="00E70677">
        <w:rPr>
          <w:sz w:val="24"/>
          <w:szCs w:val="24"/>
        </w:rPr>
        <w:t>2.2.6.</w:t>
      </w:r>
      <w:r w:rsidRPr="00E70677">
        <w:rPr>
          <w:sz w:val="24"/>
          <w:szCs w:val="24"/>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C34ACF" w:rsidRPr="00E70677" w:rsidRDefault="00C34ACF" w:rsidP="00C34ACF">
      <w:pPr>
        <w:pStyle w:val="31"/>
        <w:ind w:firstLine="708"/>
        <w:rPr>
          <w:sz w:val="24"/>
          <w:szCs w:val="24"/>
        </w:rPr>
      </w:pPr>
      <w:r w:rsidRPr="00E70677">
        <w:rPr>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C34ACF" w:rsidRPr="00E70677" w:rsidRDefault="00C34ACF" w:rsidP="00C34ACF">
      <w:pPr>
        <w:pStyle w:val="31"/>
        <w:ind w:firstLine="709"/>
        <w:rPr>
          <w:sz w:val="24"/>
          <w:szCs w:val="24"/>
        </w:rPr>
      </w:pPr>
      <w:r w:rsidRPr="00E70677">
        <w:rPr>
          <w:sz w:val="24"/>
          <w:szCs w:val="24"/>
        </w:rPr>
        <w:t>2.2.7.</w:t>
      </w:r>
      <w:r w:rsidRPr="00E70677">
        <w:rPr>
          <w:sz w:val="24"/>
          <w:szCs w:val="24"/>
        </w:rPr>
        <w:tab/>
        <w:t>Сообщать выборному органу первичной профсоюзной организации в письменной форме не позднее</w:t>
      </w:r>
      <w:r>
        <w:rPr>
          <w:sz w:val="24"/>
          <w:szCs w:val="24"/>
        </w:rPr>
        <w:t xml:space="preserve"> </w:t>
      </w:r>
      <w:r w:rsidRPr="00E70677">
        <w:rPr>
          <w:sz w:val="24"/>
          <w:szCs w:val="24"/>
        </w:rPr>
        <w:t>,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C34ACF" w:rsidRPr="00E70677" w:rsidRDefault="00C34ACF" w:rsidP="00C34ACF">
      <w:pPr>
        <w:pStyle w:val="31"/>
        <w:ind w:firstLine="709"/>
        <w:rPr>
          <w:color w:val="000000"/>
          <w:sz w:val="24"/>
          <w:szCs w:val="24"/>
        </w:rPr>
      </w:pPr>
      <w:r w:rsidRPr="00E70677">
        <w:rPr>
          <w:sz w:val="24"/>
          <w:szCs w:val="24"/>
        </w:rPr>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Pr>
          <w:sz w:val="24"/>
          <w:szCs w:val="24"/>
        </w:rPr>
        <w:t xml:space="preserve"> </w:t>
      </w:r>
      <w:r w:rsidRPr="00E70677">
        <w:rPr>
          <w:color w:val="000000"/>
          <w:sz w:val="24"/>
          <w:szCs w:val="24"/>
        </w:rPr>
        <w:t>комитетом профсоюза работников народного образования и науки.</w:t>
      </w:r>
    </w:p>
    <w:p w:rsidR="00C34ACF" w:rsidRPr="00E70677" w:rsidRDefault="00C34ACF" w:rsidP="00C34ACF">
      <w:pPr>
        <w:pStyle w:val="31"/>
        <w:ind w:firstLine="709"/>
        <w:rPr>
          <w:sz w:val="24"/>
          <w:szCs w:val="24"/>
        </w:rPr>
      </w:pPr>
      <w:r w:rsidRPr="00E70677">
        <w:rPr>
          <w:sz w:val="24"/>
          <w:szCs w:val="24"/>
        </w:rPr>
        <w:t>2.2.8.</w:t>
      </w:r>
      <w:r w:rsidRPr="00E70677">
        <w:rPr>
          <w:sz w:val="24"/>
          <w:szCs w:val="24"/>
        </w:rP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34ACF" w:rsidRPr="00E70677" w:rsidRDefault="00C34ACF" w:rsidP="00C34ACF">
      <w:pPr>
        <w:pStyle w:val="31"/>
        <w:rPr>
          <w:sz w:val="24"/>
          <w:szCs w:val="24"/>
        </w:rPr>
      </w:pPr>
      <w:r w:rsidRPr="00E70677">
        <w:rPr>
          <w:sz w:val="24"/>
          <w:szCs w:val="24"/>
        </w:rPr>
        <w:tab/>
        <w:t>-  одинокие матери и отцы, воспитывающие ребенка в возрасте до 16 лет;</w:t>
      </w:r>
    </w:p>
    <w:p w:rsidR="00C34ACF" w:rsidRPr="00E70677" w:rsidRDefault="00C34ACF" w:rsidP="00C34ACF">
      <w:pPr>
        <w:pStyle w:val="31"/>
        <w:rPr>
          <w:sz w:val="24"/>
          <w:szCs w:val="24"/>
        </w:rPr>
      </w:pPr>
      <w:r w:rsidRPr="00E70677">
        <w:rPr>
          <w:sz w:val="24"/>
          <w:szCs w:val="24"/>
        </w:rPr>
        <w:tab/>
        <w:t>- родители, имеющие ребенка – инвалида в возрасте до 18 лет;</w:t>
      </w:r>
    </w:p>
    <w:p w:rsidR="00C34ACF" w:rsidRPr="00E70677" w:rsidRDefault="00C34ACF" w:rsidP="00C34ACF">
      <w:pPr>
        <w:pStyle w:val="31"/>
        <w:rPr>
          <w:sz w:val="24"/>
          <w:szCs w:val="24"/>
        </w:rPr>
      </w:pPr>
      <w:r w:rsidRPr="00E70677">
        <w:rPr>
          <w:sz w:val="24"/>
          <w:szCs w:val="24"/>
        </w:rPr>
        <w:tab/>
        <w:t>- предпенсионного возраста (за 2 года до пенсии);</w:t>
      </w:r>
    </w:p>
    <w:p w:rsidR="00C34ACF" w:rsidRPr="00E70677" w:rsidRDefault="00C34ACF" w:rsidP="00C34ACF">
      <w:pPr>
        <w:pStyle w:val="31"/>
        <w:rPr>
          <w:sz w:val="24"/>
          <w:szCs w:val="24"/>
        </w:rPr>
      </w:pPr>
      <w:r w:rsidRPr="00E70677">
        <w:rPr>
          <w:sz w:val="24"/>
          <w:szCs w:val="24"/>
        </w:rPr>
        <w:tab/>
        <w:t>- проработавшие в организации свыше 10 лет;</w:t>
      </w:r>
    </w:p>
    <w:p w:rsidR="00C34ACF" w:rsidRPr="00E70677" w:rsidRDefault="00C34ACF" w:rsidP="00C34ACF">
      <w:pPr>
        <w:pStyle w:val="31"/>
        <w:rPr>
          <w:sz w:val="24"/>
          <w:szCs w:val="24"/>
        </w:rPr>
      </w:pPr>
      <w:r w:rsidRPr="00E70677">
        <w:rPr>
          <w:sz w:val="24"/>
          <w:szCs w:val="24"/>
        </w:rPr>
        <w:tab/>
        <w:t>- награжденные государственными и (или) ведомственными наградами в связи с педагогической деятельностью;</w:t>
      </w:r>
    </w:p>
    <w:p w:rsidR="00C34ACF" w:rsidRPr="00E70677" w:rsidRDefault="00C34ACF" w:rsidP="00C34ACF">
      <w:pPr>
        <w:pStyle w:val="31"/>
        <w:rPr>
          <w:sz w:val="24"/>
          <w:szCs w:val="24"/>
        </w:rPr>
      </w:pPr>
      <w:r w:rsidRPr="00E70677">
        <w:rPr>
          <w:sz w:val="24"/>
          <w:szCs w:val="24"/>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C34ACF" w:rsidRPr="00E70677" w:rsidRDefault="00C34ACF" w:rsidP="00C34ACF">
      <w:pPr>
        <w:pStyle w:val="31"/>
        <w:ind w:firstLine="709"/>
        <w:rPr>
          <w:sz w:val="24"/>
          <w:szCs w:val="24"/>
        </w:rPr>
      </w:pPr>
      <w:r w:rsidRPr="00E70677">
        <w:rPr>
          <w:sz w:val="24"/>
          <w:szCs w:val="24"/>
        </w:rPr>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C34ACF" w:rsidRPr="00E70677" w:rsidRDefault="00C34ACF" w:rsidP="00C34ACF">
      <w:pPr>
        <w:pStyle w:val="31"/>
        <w:ind w:firstLine="709"/>
        <w:rPr>
          <w:sz w:val="24"/>
          <w:szCs w:val="24"/>
        </w:rPr>
      </w:pPr>
      <w:r w:rsidRPr="00E70677">
        <w:rPr>
          <w:sz w:val="24"/>
          <w:szCs w:val="24"/>
        </w:rP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C34ACF" w:rsidRPr="00E70677" w:rsidRDefault="00C34ACF" w:rsidP="00C34ACF">
      <w:pPr>
        <w:pStyle w:val="31"/>
        <w:tabs>
          <w:tab w:val="left" w:pos="1620"/>
        </w:tabs>
        <w:ind w:firstLine="708"/>
        <w:rPr>
          <w:sz w:val="24"/>
          <w:szCs w:val="24"/>
        </w:rPr>
      </w:pPr>
      <w:r w:rsidRPr="00E70677">
        <w:rPr>
          <w:sz w:val="24"/>
          <w:szCs w:val="24"/>
        </w:rPr>
        <w:t>2.2.11.</w:t>
      </w:r>
      <w:r w:rsidRPr="00E70677">
        <w:rPr>
          <w:sz w:val="24"/>
          <w:szCs w:val="24"/>
        </w:rPr>
        <w:tab/>
        <w:t xml:space="preserve">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w:t>
      </w:r>
      <w:r w:rsidRPr="00E70677">
        <w:rPr>
          <w:sz w:val="24"/>
          <w:szCs w:val="24"/>
        </w:rPr>
        <w:lastRenderedPageBreak/>
        <w:t>образовательной организации.</w:t>
      </w:r>
    </w:p>
    <w:p w:rsidR="00C34ACF" w:rsidRPr="00E70677" w:rsidRDefault="00C34ACF" w:rsidP="00C34ACF">
      <w:pPr>
        <w:pStyle w:val="31"/>
        <w:tabs>
          <w:tab w:val="left" w:pos="1620"/>
        </w:tabs>
        <w:ind w:firstLine="708"/>
        <w:rPr>
          <w:sz w:val="24"/>
          <w:szCs w:val="24"/>
        </w:rPr>
      </w:pPr>
      <w:r w:rsidRPr="00E70677">
        <w:rPr>
          <w:sz w:val="24"/>
          <w:szCs w:val="24"/>
        </w:rPr>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C34ACF" w:rsidRDefault="00C34ACF" w:rsidP="00C34ACF">
      <w:pPr>
        <w:pStyle w:val="31"/>
        <w:tabs>
          <w:tab w:val="left" w:pos="1620"/>
        </w:tabs>
        <w:ind w:firstLine="708"/>
        <w:rPr>
          <w:sz w:val="24"/>
          <w:szCs w:val="24"/>
        </w:rPr>
      </w:pPr>
      <w:r w:rsidRPr="00E70677">
        <w:rPr>
          <w:color w:val="000000"/>
          <w:sz w:val="24"/>
          <w:szCs w:val="24"/>
        </w:rPr>
        <w:t>2.2.13.</w:t>
      </w:r>
      <w:r w:rsidRPr="00E70677">
        <w:rPr>
          <w:sz w:val="24"/>
          <w:szCs w:val="24"/>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w:t>
      </w:r>
    </w:p>
    <w:p w:rsidR="00C34ACF" w:rsidRPr="00E70677" w:rsidRDefault="00C34ACF" w:rsidP="00C34ACF">
      <w:pPr>
        <w:pStyle w:val="31"/>
        <w:tabs>
          <w:tab w:val="left" w:pos="1620"/>
        </w:tabs>
        <w:rPr>
          <w:sz w:val="24"/>
          <w:szCs w:val="24"/>
        </w:rPr>
      </w:pPr>
      <w:r w:rsidRPr="00E70677">
        <w:rPr>
          <w:sz w:val="24"/>
          <w:szCs w:val="24"/>
        </w:rPr>
        <w:t xml:space="preserve"> (</w:t>
      </w:r>
      <w:r>
        <w:rPr>
          <w:sz w:val="24"/>
          <w:szCs w:val="24"/>
        </w:rPr>
        <w:t xml:space="preserve"> </w:t>
      </w:r>
      <w:r w:rsidRPr="00E70677">
        <w:rPr>
          <w:sz w:val="24"/>
          <w:szCs w:val="24"/>
        </w:rPr>
        <w:t>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C34ACF" w:rsidRPr="00E70677" w:rsidRDefault="00C34ACF" w:rsidP="00C34ACF">
      <w:pPr>
        <w:pStyle w:val="31"/>
        <w:tabs>
          <w:tab w:val="left" w:pos="1620"/>
        </w:tabs>
        <w:ind w:firstLine="708"/>
        <w:rPr>
          <w:rFonts w:eastAsia="Arial Unicode MS"/>
          <w:color w:val="000000"/>
          <w:kern w:val="1"/>
          <w:sz w:val="24"/>
          <w:szCs w:val="24"/>
        </w:rPr>
      </w:pPr>
      <w:r>
        <w:rPr>
          <w:rFonts w:eastAsia="Arial Unicode MS"/>
          <w:b/>
          <w:i/>
          <w:sz w:val="24"/>
          <w:szCs w:val="24"/>
        </w:rPr>
        <w:t>2.2.14</w:t>
      </w:r>
      <w:r w:rsidRPr="00BC17AB">
        <w:rPr>
          <w:rFonts w:eastAsia="Arial Unicode MS"/>
          <w:b/>
          <w:i/>
          <w:sz w:val="24"/>
          <w:szCs w:val="24"/>
        </w:rPr>
        <w:t>.</w:t>
      </w:r>
      <w:r w:rsidRPr="00BC17AB">
        <w:rPr>
          <w:b/>
          <w:i/>
          <w:sz w:val="24"/>
          <w:szCs w:val="24"/>
        </w:rPr>
        <w:tab/>
        <w:t>Предоставлять гарантии и компенсации работникам, совмещающим</w:t>
      </w:r>
      <w:r w:rsidRPr="00B77D69">
        <w:rPr>
          <w:b/>
          <w:i/>
          <w:sz w:val="24"/>
          <w:szCs w:val="24"/>
        </w:rPr>
        <w:t xml:space="preserve"> работу с получением образования в порядке, предусмотренном главой 26 ТК РФ</w:t>
      </w:r>
      <w:r w:rsidRPr="00E70677">
        <w:rPr>
          <w:sz w:val="24"/>
          <w:szCs w:val="24"/>
        </w:rPr>
        <w:t xml:space="preserve">, в том числе </w:t>
      </w:r>
      <w:r w:rsidRPr="00E70677">
        <w:rPr>
          <w:rFonts w:eastAsia="Arial Unicode MS"/>
          <w:color w:val="000000"/>
          <w:kern w:val="1"/>
          <w:sz w:val="24"/>
          <w:szCs w:val="24"/>
        </w:rPr>
        <w:t>работникам, уже имеющим профессиональное образование соответствующего уровня, и направленным на обучение работодателем.</w:t>
      </w:r>
    </w:p>
    <w:p w:rsidR="00C34ACF" w:rsidRPr="00E70677" w:rsidRDefault="00C34ACF" w:rsidP="00C34ACF">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2.2.15</w:t>
      </w:r>
      <w:r w:rsidRPr="00E70677">
        <w:rPr>
          <w:rFonts w:ascii="Times New Roman" w:eastAsia="Arial Unicode MS" w:hAnsi="Times New Roman" w:cs="Times New Roman"/>
          <w:color w:val="000000"/>
          <w:sz w:val="24"/>
          <w:szCs w:val="24"/>
        </w:rPr>
        <w:t>. 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C34ACF" w:rsidRPr="00E70677" w:rsidRDefault="00C34ACF" w:rsidP="00C34ACF">
      <w:pPr>
        <w:pStyle w:val="31"/>
        <w:tabs>
          <w:tab w:val="left" w:pos="709"/>
          <w:tab w:val="left" w:pos="1620"/>
        </w:tabs>
        <w:ind w:firstLine="709"/>
        <w:rPr>
          <w:sz w:val="24"/>
          <w:szCs w:val="24"/>
        </w:rPr>
      </w:pPr>
      <w:r>
        <w:rPr>
          <w:sz w:val="24"/>
          <w:szCs w:val="24"/>
        </w:rPr>
        <w:t>2.2.16</w:t>
      </w:r>
      <w:r w:rsidRPr="00E70677">
        <w:rPr>
          <w:sz w:val="24"/>
          <w:szCs w:val="24"/>
        </w:rP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C34ACF" w:rsidRPr="00E70677" w:rsidRDefault="00C34ACF" w:rsidP="00C34ACF">
      <w:pPr>
        <w:ind w:firstLine="708"/>
        <w:jc w:val="both"/>
        <w:rPr>
          <w:sz w:val="24"/>
          <w:szCs w:val="24"/>
        </w:rPr>
      </w:pPr>
      <w:r>
        <w:rPr>
          <w:sz w:val="24"/>
          <w:szCs w:val="24"/>
        </w:rPr>
        <w:t>2.2.17</w:t>
      </w:r>
      <w:r w:rsidRPr="00E70677">
        <w:rPr>
          <w:sz w:val="24"/>
          <w:szCs w:val="24"/>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w:t>
      </w:r>
      <w:r>
        <w:rPr>
          <w:sz w:val="24"/>
          <w:szCs w:val="24"/>
        </w:rPr>
        <w:t xml:space="preserve"> </w:t>
      </w:r>
      <w:r w:rsidRPr="00E70677">
        <w:rPr>
          <w:sz w:val="24"/>
          <w:szCs w:val="24"/>
        </w:rPr>
        <w:t>,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C34ACF" w:rsidRPr="00E70677" w:rsidRDefault="00C34ACF" w:rsidP="00C34ACF">
      <w:pPr>
        <w:pStyle w:val="31"/>
        <w:ind w:firstLine="708"/>
        <w:rPr>
          <w:sz w:val="24"/>
          <w:szCs w:val="24"/>
        </w:rPr>
      </w:pPr>
      <w:r w:rsidRPr="00E70677">
        <w:rPr>
          <w:sz w:val="24"/>
          <w:szCs w:val="24"/>
        </w:rPr>
        <w:t>2.3.</w:t>
      </w:r>
      <w:r w:rsidRPr="00E70677">
        <w:rPr>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C34ACF" w:rsidRPr="00E70677" w:rsidRDefault="00C34ACF" w:rsidP="00C34ACF">
      <w:pPr>
        <w:pStyle w:val="31"/>
        <w:ind w:firstLine="708"/>
        <w:rPr>
          <w:sz w:val="24"/>
          <w:szCs w:val="24"/>
        </w:rPr>
      </w:pPr>
    </w:p>
    <w:p w:rsidR="00C34ACF" w:rsidRPr="00E70677" w:rsidRDefault="00C34ACF" w:rsidP="00C34ACF">
      <w:pPr>
        <w:pStyle w:val="31"/>
        <w:jc w:val="center"/>
        <w:outlineLvl w:val="0"/>
        <w:rPr>
          <w:b/>
          <w:bCs/>
          <w:caps/>
          <w:sz w:val="24"/>
          <w:szCs w:val="24"/>
        </w:rPr>
      </w:pPr>
      <w:r w:rsidRPr="00E70677">
        <w:rPr>
          <w:b/>
          <w:bCs/>
          <w:caps/>
          <w:sz w:val="24"/>
          <w:szCs w:val="24"/>
          <w:lang w:val="en-US"/>
        </w:rPr>
        <w:t>III</w:t>
      </w:r>
      <w:r w:rsidRPr="00E70677">
        <w:rPr>
          <w:b/>
          <w:bCs/>
          <w:caps/>
          <w:sz w:val="24"/>
          <w:szCs w:val="24"/>
        </w:rPr>
        <w:t>. рабочее время и время отдыха</w:t>
      </w:r>
    </w:p>
    <w:p w:rsidR="00C34ACF" w:rsidRPr="00E70677" w:rsidRDefault="00C34ACF" w:rsidP="00C34ACF">
      <w:pPr>
        <w:pStyle w:val="31"/>
        <w:rPr>
          <w:sz w:val="24"/>
          <w:szCs w:val="24"/>
        </w:rPr>
      </w:pPr>
      <w:r w:rsidRPr="00E70677">
        <w:rPr>
          <w:sz w:val="24"/>
          <w:szCs w:val="24"/>
        </w:rPr>
        <w:t>3. Стороны пришли к соглашению о том, что:</w:t>
      </w:r>
    </w:p>
    <w:p w:rsidR="00C34ACF" w:rsidRPr="00E70677" w:rsidRDefault="00C34ACF" w:rsidP="00C34ACF">
      <w:pPr>
        <w:tabs>
          <w:tab w:val="left" w:pos="6865"/>
        </w:tabs>
        <w:ind w:firstLine="708"/>
        <w:jc w:val="both"/>
        <w:rPr>
          <w:sz w:val="24"/>
          <w:szCs w:val="24"/>
        </w:rPr>
      </w:pPr>
      <w:r w:rsidRPr="00E70677">
        <w:rPr>
          <w:sz w:val="24"/>
          <w:szCs w:val="24"/>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C34ACF" w:rsidRPr="00E70677" w:rsidRDefault="00C34ACF" w:rsidP="00C34ACF">
      <w:pPr>
        <w:tabs>
          <w:tab w:val="left" w:pos="6865"/>
        </w:tabs>
        <w:ind w:firstLine="708"/>
        <w:jc w:val="both"/>
        <w:rPr>
          <w:sz w:val="24"/>
          <w:szCs w:val="24"/>
        </w:rPr>
      </w:pPr>
      <w:r w:rsidRPr="00E70677">
        <w:rPr>
          <w:sz w:val="24"/>
          <w:szCs w:val="24"/>
        </w:rPr>
        <w:t>Продолжительность рабочего времени</w:t>
      </w:r>
      <w:r>
        <w:rPr>
          <w:sz w:val="24"/>
          <w:szCs w:val="24"/>
        </w:rPr>
        <w:t xml:space="preserve"> </w:t>
      </w:r>
      <w:r w:rsidRPr="00E70677">
        <w:rPr>
          <w:sz w:val="24"/>
          <w:szCs w:val="24"/>
        </w:rPr>
        <w:t xml:space="preserve">,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w:t>
      </w:r>
      <w:r w:rsidRPr="00E70677">
        <w:rPr>
          <w:sz w:val="24"/>
          <w:szCs w:val="24"/>
        </w:rPr>
        <w:lastRenderedPageBreak/>
        <w:t xml:space="preserve">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1" w:history="1">
        <w:r w:rsidRPr="00E70677">
          <w:rPr>
            <w:rStyle w:val="a5"/>
            <w:sz w:val="24"/>
            <w:szCs w:val="24"/>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C34ACF" w:rsidRPr="00E70677" w:rsidRDefault="00C34ACF" w:rsidP="00C34ACF">
      <w:pPr>
        <w:pStyle w:val="31"/>
        <w:ind w:firstLine="705"/>
        <w:rPr>
          <w:sz w:val="24"/>
          <w:szCs w:val="24"/>
        </w:rPr>
      </w:pPr>
      <w:r w:rsidRPr="00E70677">
        <w:rPr>
          <w:sz w:val="24"/>
          <w:szCs w:val="24"/>
        </w:rPr>
        <w:t>3.1.</w:t>
      </w:r>
      <w:r w:rsidRPr="00E70677">
        <w:rPr>
          <w:sz w:val="24"/>
          <w:szCs w:val="24"/>
        </w:rPr>
        <w:tab/>
        <w:t>В соответствии с требованиями трудового законодательства и иных нормативных правовых актов</w:t>
      </w:r>
      <w:r>
        <w:rPr>
          <w:sz w:val="24"/>
          <w:szCs w:val="24"/>
        </w:rPr>
        <w:t xml:space="preserve"> </w:t>
      </w:r>
      <w:r w:rsidRPr="00E70677">
        <w:rPr>
          <w:sz w:val="24"/>
          <w:szCs w:val="24"/>
        </w:rPr>
        <w:t>,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E70677">
        <w:rPr>
          <w:i/>
          <w:sz w:val="24"/>
          <w:szCs w:val="24"/>
        </w:rPr>
        <w:t xml:space="preserve"> годовым календарным учебным графиком</w:t>
      </w:r>
      <w:r w:rsidRPr="00E70677">
        <w:rPr>
          <w:sz w:val="24"/>
          <w:szCs w:val="24"/>
        </w:rPr>
        <w:t>, графиками работы (</w:t>
      </w:r>
      <w:r w:rsidRPr="00E70677">
        <w:rPr>
          <w:i/>
          <w:sz w:val="24"/>
          <w:szCs w:val="24"/>
        </w:rPr>
        <w:t>графиками сменности</w:t>
      </w:r>
      <w:r w:rsidRPr="00E70677">
        <w:rPr>
          <w:sz w:val="24"/>
          <w:szCs w:val="24"/>
        </w:rPr>
        <w:t xml:space="preserve">), согласованными с выборным органом первичной профсоюзной организации. </w:t>
      </w:r>
    </w:p>
    <w:p w:rsidR="00C34ACF" w:rsidRPr="00E70677" w:rsidRDefault="00C34ACF" w:rsidP="00C34ACF">
      <w:pPr>
        <w:pStyle w:val="31"/>
        <w:ind w:firstLine="705"/>
        <w:rPr>
          <w:sz w:val="24"/>
          <w:szCs w:val="24"/>
        </w:rPr>
      </w:pPr>
      <w:r w:rsidRPr="00E70677">
        <w:rPr>
          <w:sz w:val="24"/>
          <w:szCs w:val="24"/>
        </w:rPr>
        <w:t>3.2.</w:t>
      </w:r>
      <w:r w:rsidRPr="00E70677">
        <w:rPr>
          <w:sz w:val="24"/>
          <w:szCs w:val="24"/>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C34ACF" w:rsidRPr="00E70677" w:rsidRDefault="00C34ACF" w:rsidP="00C34ACF">
      <w:pPr>
        <w:pStyle w:val="31"/>
        <w:ind w:firstLine="705"/>
        <w:rPr>
          <w:rFonts w:eastAsia="Arial CYR"/>
          <w:sz w:val="24"/>
          <w:szCs w:val="24"/>
        </w:rPr>
      </w:pPr>
      <w:r w:rsidRPr="00E70677">
        <w:rPr>
          <w:rFonts w:eastAsia="Arial CYR"/>
          <w:sz w:val="24"/>
          <w:szCs w:val="24"/>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E70677">
        <w:rPr>
          <w:rStyle w:val="ae"/>
          <w:rFonts w:eastAsia="Arial CYR"/>
          <w:sz w:val="24"/>
          <w:szCs w:val="24"/>
        </w:rPr>
        <w:footnoteReference w:id="1"/>
      </w:r>
      <w:r w:rsidRPr="00E70677">
        <w:rPr>
          <w:rFonts w:eastAsia="Arial CYR"/>
          <w:sz w:val="24"/>
          <w:szCs w:val="24"/>
        </w:rPr>
        <w:t>.</w:t>
      </w:r>
    </w:p>
    <w:p w:rsidR="00C34ACF" w:rsidRPr="00E70677" w:rsidRDefault="00C34ACF" w:rsidP="00C34ACF">
      <w:pPr>
        <w:pStyle w:val="31"/>
        <w:ind w:firstLine="705"/>
        <w:rPr>
          <w:sz w:val="24"/>
          <w:szCs w:val="24"/>
        </w:rPr>
      </w:pPr>
      <w:r w:rsidRPr="00E70677">
        <w:rPr>
          <w:sz w:val="24"/>
          <w:szCs w:val="24"/>
        </w:rPr>
        <w:t>3.4.</w:t>
      </w:r>
      <w:r w:rsidRPr="00E70677">
        <w:rPr>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C34ACF" w:rsidRPr="00E70677" w:rsidRDefault="00C34ACF" w:rsidP="00C34ACF">
      <w:pPr>
        <w:pStyle w:val="31"/>
        <w:ind w:firstLine="705"/>
        <w:rPr>
          <w:sz w:val="24"/>
          <w:szCs w:val="24"/>
        </w:rPr>
      </w:pPr>
      <w:r w:rsidRPr="00E70677">
        <w:rPr>
          <w:sz w:val="24"/>
          <w:szCs w:val="24"/>
        </w:rPr>
        <w:t xml:space="preserve">В зависимости от должности и (или) специальности педагогических работников с учетом особенностей их труда </w:t>
      </w:r>
      <w:hyperlink r:id="rId12" w:history="1">
        <w:r w:rsidRPr="00E70677">
          <w:rPr>
            <w:sz w:val="24"/>
            <w:szCs w:val="24"/>
          </w:rPr>
          <w:t>продолжительность</w:t>
        </w:r>
      </w:hyperlink>
      <w:r w:rsidRPr="00E70677">
        <w:rPr>
          <w:sz w:val="24"/>
          <w:szCs w:val="24"/>
        </w:rPr>
        <w:t xml:space="preserve"> рабочего времени (нормы часов педагогической работы за ставку заработной платы)</w:t>
      </w:r>
      <w:r>
        <w:rPr>
          <w:sz w:val="24"/>
          <w:szCs w:val="24"/>
        </w:rPr>
        <w:t xml:space="preserve"> </w:t>
      </w:r>
      <w:r w:rsidRPr="00E70677">
        <w:rPr>
          <w:sz w:val="24"/>
          <w:szCs w:val="24"/>
        </w:rPr>
        <w:t>,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C34ACF" w:rsidRPr="00E70677" w:rsidRDefault="00C34ACF" w:rsidP="00C34ACF">
      <w:pPr>
        <w:pStyle w:val="31"/>
        <w:ind w:firstLine="705"/>
        <w:rPr>
          <w:rFonts w:eastAsia="MS Mincho"/>
          <w:sz w:val="24"/>
          <w:szCs w:val="24"/>
        </w:rPr>
      </w:pPr>
      <w:r w:rsidRPr="00E70677">
        <w:rPr>
          <w:sz w:val="24"/>
          <w:szCs w:val="24"/>
        </w:rPr>
        <w:t xml:space="preserve">3.5. В образовательной организации </w:t>
      </w:r>
      <w:r w:rsidRPr="00E70677">
        <w:rPr>
          <w:rFonts w:eastAsia="MS Mincho"/>
          <w:sz w:val="24"/>
          <w:szCs w:val="24"/>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C34ACF" w:rsidRPr="00F549DE" w:rsidRDefault="00C34ACF" w:rsidP="00C34ACF">
      <w:pPr>
        <w:pStyle w:val="31"/>
        <w:ind w:firstLine="705"/>
        <w:rPr>
          <w:sz w:val="24"/>
          <w:szCs w:val="24"/>
        </w:rPr>
      </w:pPr>
      <w:r w:rsidRPr="00E70677">
        <w:rPr>
          <w:sz w:val="24"/>
          <w:szCs w:val="24"/>
        </w:rPr>
        <w:t xml:space="preserve">Руководитель должен ознакомить педагогических </w:t>
      </w:r>
      <w:r w:rsidRPr="00F549DE">
        <w:rPr>
          <w:sz w:val="24"/>
          <w:szCs w:val="24"/>
        </w:rPr>
        <w:t xml:space="preserve">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C34ACF" w:rsidRPr="00E70677" w:rsidRDefault="00C34ACF" w:rsidP="00C34ACF">
      <w:pPr>
        <w:ind w:firstLine="540"/>
        <w:jc w:val="both"/>
        <w:rPr>
          <w:sz w:val="24"/>
          <w:szCs w:val="24"/>
        </w:rPr>
      </w:pPr>
      <w:r w:rsidRPr="00F549DE">
        <w:rPr>
          <w:sz w:val="24"/>
          <w:szCs w:val="24"/>
        </w:rPr>
        <w:t xml:space="preserve">3.6.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w:t>
      </w:r>
      <w:r w:rsidRPr="00E70677">
        <w:rPr>
          <w:sz w:val="24"/>
          <w:szCs w:val="24"/>
        </w:rPr>
        <w:t>основной работы, обеспечены преподавательской работой по своей специальности в объеме, не менее чем на ставку заработной платы.</w:t>
      </w:r>
    </w:p>
    <w:p w:rsidR="00C34ACF" w:rsidRPr="00E70677" w:rsidRDefault="00C34ACF" w:rsidP="00C34ACF">
      <w:pPr>
        <w:ind w:firstLine="540"/>
        <w:jc w:val="both"/>
        <w:rPr>
          <w:sz w:val="24"/>
          <w:szCs w:val="24"/>
        </w:rPr>
      </w:pPr>
      <w:r w:rsidRPr="00E70677">
        <w:rPr>
          <w:sz w:val="24"/>
          <w:szCs w:val="24"/>
        </w:rPr>
        <w:lastRenderedPageBreak/>
        <w:t>3.7.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w:t>
      </w:r>
      <w:r>
        <w:rPr>
          <w:sz w:val="24"/>
          <w:szCs w:val="24"/>
        </w:rPr>
        <w:t xml:space="preserve"> </w:t>
      </w:r>
      <w:r w:rsidRPr="00E70677">
        <w:rPr>
          <w:sz w:val="24"/>
          <w:szCs w:val="24"/>
        </w:rPr>
        <w:t>групп продленного дня)), определенные сторонами условия трудового договора не могут быть сохранены.</w:t>
      </w:r>
    </w:p>
    <w:p w:rsidR="00C34ACF" w:rsidRPr="00E70677" w:rsidRDefault="00C34ACF" w:rsidP="00C34ACF">
      <w:pPr>
        <w:ind w:firstLine="540"/>
        <w:jc w:val="both"/>
        <w:rPr>
          <w:rFonts w:eastAsia="MS Mincho"/>
          <w:sz w:val="24"/>
          <w:szCs w:val="24"/>
        </w:rPr>
      </w:pPr>
      <w:r w:rsidRPr="00E70677">
        <w:rPr>
          <w:sz w:val="24"/>
          <w:szCs w:val="24"/>
        </w:rPr>
        <w:t>3.8.</w:t>
      </w:r>
      <w:r w:rsidRPr="00E70677">
        <w:rPr>
          <w:rFonts w:eastAsia="MS Mincho"/>
          <w:sz w:val="24"/>
          <w:szCs w:val="24"/>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  </w:t>
      </w:r>
    </w:p>
    <w:p w:rsidR="00C34ACF" w:rsidRPr="00E70677" w:rsidRDefault="00C34ACF" w:rsidP="00C34ACF">
      <w:pPr>
        <w:pStyle w:val="2"/>
        <w:spacing w:after="0" w:line="240" w:lineRule="auto"/>
        <w:ind w:left="0" w:firstLine="539"/>
        <w:jc w:val="both"/>
        <w:rPr>
          <w:rFonts w:eastAsia="MS Mincho"/>
          <w:sz w:val="24"/>
          <w:szCs w:val="24"/>
        </w:rPr>
      </w:pPr>
      <w:r w:rsidRPr="00E70677">
        <w:rPr>
          <w:rFonts w:eastAsia="MS Mincho"/>
          <w:sz w:val="24"/>
          <w:szCs w:val="24"/>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C34ACF" w:rsidRPr="00E70677" w:rsidRDefault="00C34ACF" w:rsidP="00C34ACF">
      <w:pPr>
        <w:pStyle w:val="2"/>
        <w:spacing w:after="0" w:line="240" w:lineRule="auto"/>
        <w:ind w:left="0" w:firstLine="539"/>
        <w:jc w:val="both"/>
        <w:rPr>
          <w:sz w:val="24"/>
          <w:szCs w:val="24"/>
        </w:rPr>
      </w:pPr>
      <w:r w:rsidRPr="00E70677">
        <w:rPr>
          <w:sz w:val="24"/>
          <w:szCs w:val="24"/>
        </w:rPr>
        <w:t>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w:t>
      </w:r>
    </w:p>
    <w:p w:rsidR="00C34ACF" w:rsidRPr="00E70677" w:rsidRDefault="00C34ACF" w:rsidP="00C34ACF">
      <w:pPr>
        <w:pStyle w:val="2"/>
        <w:spacing w:after="0" w:line="240" w:lineRule="auto"/>
        <w:ind w:left="0" w:firstLine="540"/>
        <w:jc w:val="both"/>
        <w:rPr>
          <w:sz w:val="24"/>
          <w:szCs w:val="24"/>
        </w:rPr>
      </w:pPr>
      <w:r w:rsidRPr="00E70677">
        <w:rPr>
          <w:iCs/>
          <w:sz w:val="24"/>
          <w:szCs w:val="24"/>
        </w:rPr>
        <w:t xml:space="preserve">3.9. </w:t>
      </w:r>
      <w:r w:rsidRPr="00E70677">
        <w:rPr>
          <w:sz w:val="24"/>
          <w:szCs w:val="24"/>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w:t>
      </w:r>
      <w:r>
        <w:rPr>
          <w:sz w:val="24"/>
          <w:szCs w:val="24"/>
        </w:rPr>
        <w:t xml:space="preserve"> </w:t>
      </w:r>
      <w:r w:rsidRPr="00E70677">
        <w:rPr>
          <w:sz w:val="24"/>
          <w:szCs w:val="24"/>
        </w:rPr>
        <w:t>, а затем передается для выполнения другим учителям на период нахождения указанных работников в соответствующих отпусках.</w:t>
      </w:r>
    </w:p>
    <w:p w:rsidR="00C34ACF" w:rsidRPr="00E70677" w:rsidRDefault="00C34ACF" w:rsidP="00C34ACF">
      <w:pPr>
        <w:pStyle w:val="2"/>
        <w:spacing w:after="0" w:line="240" w:lineRule="auto"/>
        <w:ind w:left="0" w:firstLine="540"/>
        <w:jc w:val="both"/>
        <w:rPr>
          <w:sz w:val="24"/>
          <w:szCs w:val="24"/>
        </w:rPr>
      </w:pPr>
      <w:r w:rsidRPr="00E70677">
        <w:rPr>
          <w:iCs/>
          <w:sz w:val="24"/>
          <w:szCs w:val="24"/>
        </w:rPr>
        <w:t xml:space="preserve">3.10. </w:t>
      </w:r>
      <w:r w:rsidRPr="00E70677">
        <w:rPr>
          <w:sz w:val="24"/>
          <w:szCs w:val="24"/>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C34ACF" w:rsidRPr="00E70677" w:rsidRDefault="00C34ACF" w:rsidP="00C34ACF">
      <w:pPr>
        <w:pStyle w:val="2"/>
        <w:spacing w:after="0" w:line="240" w:lineRule="auto"/>
        <w:ind w:left="0" w:firstLine="540"/>
        <w:jc w:val="both"/>
        <w:rPr>
          <w:sz w:val="24"/>
          <w:szCs w:val="24"/>
        </w:rPr>
      </w:pPr>
      <w:r w:rsidRPr="00E70677">
        <w:rPr>
          <w:sz w:val="24"/>
          <w:szCs w:val="24"/>
        </w:rPr>
        <w:t>3.11. Привлечение педагогических работников в каникулярный период</w:t>
      </w:r>
      <w:r>
        <w:rPr>
          <w:sz w:val="24"/>
          <w:szCs w:val="24"/>
        </w:rPr>
        <w:t xml:space="preserve"> </w:t>
      </w:r>
      <w:r w:rsidRPr="00E70677">
        <w:rPr>
          <w:sz w:val="24"/>
          <w:szCs w:val="24"/>
        </w:rPr>
        <w:t>,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E70677">
        <w:rPr>
          <w:color w:val="0070C0"/>
          <w:sz w:val="24"/>
          <w:szCs w:val="24"/>
        </w:rPr>
        <w:t>.</w:t>
      </w:r>
    </w:p>
    <w:p w:rsidR="00C34ACF" w:rsidRPr="00E70677" w:rsidRDefault="00C34ACF" w:rsidP="00C34ACF">
      <w:pPr>
        <w:pStyle w:val="31"/>
        <w:ind w:firstLine="705"/>
        <w:rPr>
          <w:sz w:val="24"/>
          <w:szCs w:val="24"/>
        </w:rPr>
      </w:pPr>
      <w:r w:rsidRPr="00E70677">
        <w:rPr>
          <w:sz w:val="24"/>
          <w:szCs w:val="24"/>
        </w:rPr>
        <w:t xml:space="preserve">3.12. Продолжительность рабочей недели </w:t>
      </w:r>
      <w:r w:rsidRPr="00E70677">
        <w:rPr>
          <w:i/>
          <w:sz w:val="24"/>
          <w:szCs w:val="24"/>
        </w:rPr>
        <w:t>(шестидневная или пятидневная)</w:t>
      </w:r>
      <w:r w:rsidRPr="00E70677">
        <w:rPr>
          <w:sz w:val="24"/>
          <w:szCs w:val="24"/>
        </w:rPr>
        <w:t xml:space="preserve"> непрерывная рабочая неделя с </w:t>
      </w:r>
      <w:r w:rsidRPr="00E70677">
        <w:rPr>
          <w:i/>
          <w:sz w:val="24"/>
          <w:szCs w:val="24"/>
        </w:rPr>
        <w:t>(соответственно с одним или двумя)</w:t>
      </w:r>
      <w:r w:rsidRPr="00E70677">
        <w:rPr>
          <w:sz w:val="24"/>
          <w:szCs w:val="24"/>
        </w:rPr>
        <w:t xml:space="preserve"> выходными днями в неделю устанавливается для работников правилами </w:t>
      </w:r>
      <w:r>
        <w:rPr>
          <w:sz w:val="24"/>
          <w:szCs w:val="24"/>
        </w:rPr>
        <w:t>внутреннего трудового распорядка</w:t>
      </w:r>
      <w:r w:rsidRPr="00E70677">
        <w:rPr>
          <w:sz w:val="24"/>
          <w:szCs w:val="24"/>
        </w:rPr>
        <w:t xml:space="preserve"> и трудовыми договорами.</w:t>
      </w:r>
    </w:p>
    <w:p w:rsidR="00C34ACF" w:rsidRPr="00E70677" w:rsidRDefault="00C34ACF" w:rsidP="00C34ACF">
      <w:pPr>
        <w:pStyle w:val="31"/>
        <w:ind w:firstLine="705"/>
        <w:rPr>
          <w:sz w:val="24"/>
          <w:szCs w:val="24"/>
        </w:rPr>
      </w:pPr>
      <w:r w:rsidRPr="00E70677">
        <w:rPr>
          <w:sz w:val="24"/>
          <w:szCs w:val="24"/>
        </w:rPr>
        <w:t>Общим выходным днем является воскресенье.</w:t>
      </w:r>
    </w:p>
    <w:p w:rsidR="00C34ACF" w:rsidRPr="00E70677" w:rsidRDefault="00C34ACF" w:rsidP="00C34ACF">
      <w:pPr>
        <w:pStyle w:val="31"/>
        <w:ind w:firstLine="705"/>
        <w:rPr>
          <w:sz w:val="24"/>
          <w:szCs w:val="24"/>
        </w:rPr>
      </w:pPr>
      <w:r w:rsidRPr="00E70677">
        <w:rPr>
          <w:sz w:val="24"/>
          <w:szCs w:val="24"/>
        </w:rPr>
        <w:t>3.13.</w:t>
      </w:r>
      <w:r w:rsidRPr="00E70677">
        <w:rPr>
          <w:sz w:val="24"/>
          <w:szCs w:val="24"/>
        </w:rPr>
        <w:tab/>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C34ACF" w:rsidRPr="00E70677" w:rsidRDefault="00C34ACF" w:rsidP="00C34ACF">
      <w:pPr>
        <w:pStyle w:val="31"/>
        <w:ind w:firstLine="705"/>
        <w:rPr>
          <w:sz w:val="24"/>
          <w:szCs w:val="24"/>
        </w:rPr>
      </w:pPr>
      <w:r w:rsidRPr="00E70677">
        <w:rPr>
          <w:sz w:val="24"/>
          <w:szCs w:val="24"/>
        </w:rPr>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C34ACF" w:rsidRPr="00E70677" w:rsidRDefault="00C34ACF" w:rsidP="00C34ACF">
      <w:pPr>
        <w:pStyle w:val="31"/>
        <w:ind w:firstLine="705"/>
        <w:rPr>
          <w:sz w:val="24"/>
          <w:szCs w:val="24"/>
        </w:rPr>
      </w:pPr>
      <w:r w:rsidRPr="00E70677">
        <w:rPr>
          <w:sz w:val="24"/>
          <w:szCs w:val="24"/>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C34ACF" w:rsidRPr="00E70677" w:rsidRDefault="00C34ACF" w:rsidP="00C34ACF">
      <w:pPr>
        <w:pStyle w:val="31"/>
        <w:ind w:firstLine="705"/>
        <w:rPr>
          <w:sz w:val="24"/>
          <w:szCs w:val="24"/>
        </w:rPr>
      </w:pPr>
      <w:r w:rsidRPr="00E70677">
        <w:rPr>
          <w:sz w:val="24"/>
          <w:szCs w:val="24"/>
        </w:rPr>
        <w:t xml:space="preserve">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w:t>
      </w:r>
      <w:r w:rsidRPr="00E70677">
        <w:rPr>
          <w:sz w:val="24"/>
          <w:szCs w:val="24"/>
        </w:rPr>
        <w:lastRenderedPageBreak/>
        <w:t>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C34ACF" w:rsidRPr="00E70677" w:rsidRDefault="00C34ACF" w:rsidP="00C34ACF">
      <w:pPr>
        <w:pStyle w:val="31"/>
        <w:ind w:firstLine="705"/>
        <w:rPr>
          <w:sz w:val="24"/>
          <w:szCs w:val="24"/>
        </w:rPr>
      </w:pPr>
      <w:r w:rsidRPr="00E70677">
        <w:rPr>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C34ACF" w:rsidRPr="00E70677" w:rsidRDefault="00C34ACF" w:rsidP="00C34ACF">
      <w:pPr>
        <w:pStyle w:val="31"/>
        <w:ind w:firstLine="705"/>
        <w:rPr>
          <w:sz w:val="24"/>
          <w:szCs w:val="24"/>
        </w:rPr>
      </w:pPr>
      <w:r w:rsidRPr="00E70677">
        <w:rPr>
          <w:sz w:val="24"/>
          <w:szCs w:val="24"/>
        </w:rPr>
        <w:t>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C34ACF" w:rsidRPr="00E70677" w:rsidRDefault="00C34ACF" w:rsidP="00C34ACF">
      <w:pPr>
        <w:pStyle w:val="31"/>
        <w:ind w:firstLine="705"/>
        <w:rPr>
          <w:sz w:val="24"/>
          <w:szCs w:val="24"/>
        </w:rPr>
      </w:pPr>
      <w:r w:rsidRPr="00E70677">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C34ACF" w:rsidRPr="00E70677" w:rsidRDefault="00C34ACF" w:rsidP="00C34ACF">
      <w:pPr>
        <w:pStyle w:val="31"/>
        <w:ind w:firstLine="705"/>
        <w:rPr>
          <w:sz w:val="24"/>
          <w:szCs w:val="24"/>
        </w:rPr>
      </w:pPr>
      <w:r w:rsidRPr="00E70677">
        <w:rPr>
          <w:sz w:val="24"/>
          <w:szCs w:val="24"/>
        </w:rPr>
        <w:t>К работе в сверхурочное время не допускаютс</w:t>
      </w:r>
      <w:r>
        <w:rPr>
          <w:sz w:val="24"/>
          <w:szCs w:val="24"/>
        </w:rPr>
        <w:t>я беременные женщины, работники</w:t>
      </w:r>
      <w:r w:rsidRPr="00E70677">
        <w:rPr>
          <w:sz w:val="24"/>
          <w:szCs w:val="24"/>
        </w:rPr>
        <w:t xml:space="preserve"> в возрасте до восемнадцати лет, другие категории работников в соответствии с ТК РФ и иными федеральными законами.</w:t>
      </w:r>
    </w:p>
    <w:p w:rsidR="00C34ACF" w:rsidRPr="00E70677" w:rsidRDefault="00C34ACF" w:rsidP="00C34ACF">
      <w:pPr>
        <w:pStyle w:val="31"/>
        <w:ind w:firstLine="705"/>
        <w:rPr>
          <w:sz w:val="24"/>
          <w:szCs w:val="24"/>
        </w:rPr>
      </w:pPr>
      <w:r w:rsidRPr="00E70677">
        <w:rPr>
          <w:sz w:val="24"/>
          <w:szCs w:val="24"/>
        </w:rPr>
        <w:t>3.16.</w:t>
      </w:r>
      <w:r w:rsidRPr="00E70677">
        <w:rPr>
          <w:sz w:val="24"/>
          <w:szCs w:val="24"/>
        </w:rPr>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C34ACF" w:rsidRPr="00E70677" w:rsidRDefault="00C34ACF" w:rsidP="00C34ACF">
      <w:pPr>
        <w:pStyle w:val="31"/>
        <w:ind w:firstLine="705"/>
        <w:rPr>
          <w:sz w:val="24"/>
          <w:szCs w:val="24"/>
        </w:rPr>
      </w:pPr>
      <w:r w:rsidRPr="00E70677">
        <w:rPr>
          <w:sz w:val="24"/>
          <w:szCs w:val="24"/>
        </w:rPr>
        <w:t>3.17.</w:t>
      </w:r>
      <w:r w:rsidRPr="00E70677">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C34ACF" w:rsidRPr="00E70677" w:rsidRDefault="00C34ACF" w:rsidP="00C34ACF">
      <w:pPr>
        <w:pStyle w:val="31"/>
        <w:ind w:firstLine="705"/>
        <w:rPr>
          <w:sz w:val="24"/>
          <w:szCs w:val="24"/>
        </w:rPr>
      </w:pPr>
      <w:r w:rsidRPr="00E70677">
        <w:rPr>
          <w:sz w:val="24"/>
          <w:szCs w:val="24"/>
        </w:rPr>
        <w:t>Без согласия работников допускается привлечение их к работе в случаях, определенных частью третьей статьи 113 ТК РФ.</w:t>
      </w:r>
    </w:p>
    <w:p w:rsidR="00C34ACF" w:rsidRPr="00E70677" w:rsidRDefault="00C34ACF" w:rsidP="00C34ACF">
      <w:pPr>
        <w:pStyle w:val="31"/>
        <w:ind w:firstLine="705"/>
        <w:rPr>
          <w:sz w:val="24"/>
          <w:szCs w:val="24"/>
        </w:rPr>
      </w:pPr>
      <w:r w:rsidRPr="00E70677">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C34ACF" w:rsidRPr="00E70677" w:rsidRDefault="00C34ACF" w:rsidP="00C34ACF">
      <w:pPr>
        <w:pStyle w:val="31"/>
        <w:ind w:firstLine="705"/>
        <w:rPr>
          <w:sz w:val="24"/>
          <w:szCs w:val="24"/>
        </w:rPr>
      </w:pPr>
      <w:r w:rsidRPr="00E70677">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C34ACF" w:rsidRPr="00E70677" w:rsidRDefault="00C34ACF" w:rsidP="00C34ACF">
      <w:pPr>
        <w:pStyle w:val="31"/>
        <w:ind w:firstLine="705"/>
        <w:rPr>
          <w:sz w:val="24"/>
          <w:szCs w:val="24"/>
        </w:rPr>
      </w:pPr>
      <w:r w:rsidRPr="00E70677">
        <w:rPr>
          <w:sz w:val="24"/>
          <w:szCs w:val="24"/>
        </w:rPr>
        <w:t>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C34ACF" w:rsidRPr="00E70677" w:rsidRDefault="00C34ACF" w:rsidP="00C34ACF">
      <w:pPr>
        <w:pStyle w:val="31"/>
        <w:ind w:firstLine="705"/>
        <w:rPr>
          <w:sz w:val="24"/>
          <w:szCs w:val="24"/>
        </w:rPr>
      </w:pPr>
      <w:r w:rsidRPr="00E70677">
        <w:rPr>
          <w:sz w:val="24"/>
          <w:szCs w:val="24"/>
        </w:rPr>
        <w:t>3.19.</w:t>
      </w:r>
      <w:r w:rsidRPr="00E70677">
        <w:rPr>
          <w:sz w:val="24"/>
          <w:szCs w:val="24"/>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C34ACF" w:rsidRPr="00E70677" w:rsidRDefault="00C34ACF" w:rsidP="00C34ACF">
      <w:pPr>
        <w:pStyle w:val="31"/>
        <w:ind w:firstLine="705"/>
        <w:rPr>
          <w:sz w:val="24"/>
          <w:szCs w:val="24"/>
        </w:rPr>
      </w:pPr>
      <w:r w:rsidRPr="00E70677">
        <w:rPr>
          <w:sz w:val="24"/>
          <w:szCs w:val="24"/>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C34ACF" w:rsidRPr="00E70677" w:rsidRDefault="00C34ACF" w:rsidP="00C34ACF">
      <w:pPr>
        <w:pStyle w:val="a3"/>
        <w:spacing w:after="0"/>
        <w:ind w:left="0"/>
        <w:jc w:val="both"/>
        <w:rPr>
          <w:sz w:val="24"/>
          <w:szCs w:val="24"/>
        </w:rPr>
      </w:pPr>
      <w:r w:rsidRPr="00E70677">
        <w:rPr>
          <w:sz w:val="24"/>
          <w:szCs w:val="24"/>
        </w:rPr>
        <w:tab/>
        <w:t xml:space="preserve"> 3.20.</w:t>
      </w:r>
      <w:r w:rsidRPr="00E70677">
        <w:rPr>
          <w:sz w:val="24"/>
          <w:szCs w:val="24"/>
        </w:rPr>
        <w:tab/>
        <w:t xml:space="preserve">Педагогическим работникам предоставляется ежегодный основной удлиненный оплачиваемый отпуск, </w:t>
      </w:r>
      <w:r w:rsidRPr="00E70677">
        <w:rPr>
          <w:color w:val="000000"/>
          <w:sz w:val="24"/>
          <w:szCs w:val="24"/>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E70677">
        <w:rPr>
          <w:sz w:val="24"/>
          <w:szCs w:val="24"/>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C34ACF" w:rsidRPr="00E70677" w:rsidRDefault="00C34ACF" w:rsidP="00C34ACF">
      <w:pPr>
        <w:pStyle w:val="31"/>
        <w:ind w:firstLine="709"/>
        <w:rPr>
          <w:sz w:val="24"/>
          <w:szCs w:val="24"/>
        </w:rPr>
      </w:pPr>
      <w:r w:rsidRPr="00E70677">
        <w:rPr>
          <w:sz w:val="24"/>
          <w:szCs w:val="24"/>
        </w:rPr>
        <w:lastRenderedPageBreak/>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C34ACF" w:rsidRPr="00E70677" w:rsidRDefault="00C34ACF" w:rsidP="00C34ACF">
      <w:pPr>
        <w:pStyle w:val="31"/>
        <w:ind w:firstLine="709"/>
        <w:rPr>
          <w:sz w:val="24"/>
          <w:szCs w:val="24"/>
        </w:rPr>
      </w:pPr>
      <w:r w:rsidRPr="00E70677">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C34ACF" w:rsidRPr="00E70677" w:rsidRDefault="00C34ACF" w:rsidP="00C34ACF">
      <w:pPr>
        <w:pStyle w:val="31"/>
        <w:ind w:firstLine="709"/>
        <w:rPr>
          <w:sz w:val="24"/>
          <w:szCs w:val="24"/>
        </w:rPr>
      </w:pPr>
      <w:r w:rsidRPr="00E70677">
        <w:rPr>
          <w:sz w:val="24"/>
          <w:szCs w:val="24"/>
        </w:rPr>
        <w:t>3.21.</w:t>
      </w:r>
      <w:r w:rsidRPr="00E70677">
        <w:rPr>
          <w:sz w:val="24"/>
          <w:szCs w:val="24"/>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C34ACF" w:rsidRPr="00E70677" w:rsidRDefault="00C34ACF" w:rsidP="00C34ACF">
      <w:pPr>
        <w:pStyle w:val="31"/>
        <w:ind w:firstLine="709"/>
        <w:rPr>
          <w:sz w:val="24"/>
          <w:szCs w:val="24"/>
        </w:rPr>
      </w:pPr>
      <w:r w:rsidRPr="00E70677">
        <w:rPr>
          <w:sz w:val="24"/>
          <w:szCs w:val="24"/>
        </w:rPr>
        <w:t>О времени начала отпуска работник должен быть письменно извещен не позднее, чем за две недели до его начала.</w:t>
      </w:r>
    </w:p>
    <w:p w:rsidR="00C34ACF" w:rsidRPr="00E70677" w:rsidRDefault="00C34ACF" w:rsidP="00C34ACF">
      <w:pPr>
        <w:pStyle w:val="a3"/>
        <w:spacing w:after="0"/>
        <w:ind w:left="0"/>
        <w:jc w:val="both"/>
        <w:rPr>
          <w:color w:val="000000"/>
          <w:sz w:val="24"/>
          <w:szCs w:val="24"/>
        </w:rPr>
      </w:pPr>
      <w:r w:rsidRPr="00E70677">
        <w:rPr>
          <w:color w:val="000000"/>
          <w:sz w:val="24"/>
          <w:szCs w:val="24"/>
        </w:rPr>
        <w:tab/>
        <w:t>При наличии у работника путевки на санаторно-курортное лечение по медицинским показаниям отпуск предоставляется вне графика.</w:t>
      </w:r>
    </w:p>
    <w:p w:rsidR="00C34ACF" w:rsidRPr="00E70677" w:rsidRDefault="00C34ACF" w:rsidP="00C34ACF">
      <w:pPr>
        <w:pStyle w:val="a3"/>
        <w:spacing w:after="0"/>
        <w:ind w:left="0" w:firstLine="708"/>
        <w:jc w:val="both"/>
        <w:rPr>
          <w:color w:val="000000"/>
          <w:sz w:val="24"/>
          <w:szCs w:val="24"/>
        </w:rPr>
      </w:pPr>
      <w:r w:rsidRPr="00E70677">
        <w:rPr>
          <w:color w:val="000000"/>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34ACF" w:rsidRPr="00E70677" w:rsidRDefault="00C34ACF" w:rsidP="00C34ACF">
      <w:pPr>
        <w:pStyle w:val="a3"/>
        <w:spacing w:after="0"/>
        <w:ind w:left="0" w:firstLine="708"/>
        <w:jc w:val="both"/>
        <w:rPr>
          <w:color w:val="000000"/>
          <w:sz w:val="24"/>
          <w:szCs w:val="24"/>
        </w:rPr>
      </w:pPr>
      <w:r w:rsidRPr="00E70677">
        <w:rPr>
          <w:color w:val="000000"/>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34ACF" w:rsidRPr="00E70677" w:rsidRDefault="00C34ACF" w:rsidP="00C34ACF">
      <w:pPr>
        <w:pStyle w:val="a3"/>
        <w:spacing w:after="0"/>
        <w:ind w:left="0"/>
        <w:jc w:val="both"/>
        <w:rPr>
          <w:color w:val="000000"/>
          <w:sz w:val="24"/>
          <w:szCs w:val="24"/>
        </w:rPr>
      </w:pPr>
      <w:r w:rsidRPr="00E70677">
        <w:rPr>
          <w:color w:val="000000"/>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34ACF" w:rsidRPr="00E70677" w:rsidRDefault="00C34ACF" w:rsidP="00C34ACF">
      <w:pPr>
        <w:pStyle w:val="31"/>
        <w:ind w:firstLine="709"/>
        <w:rPr>
          <w:sz w:val="24"/>
          <w:szCs w:val="24"/>
        </w:rPr>
      </w:pPr>
      <w:r w:rsidRPr="00E70677">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C34ACF" w:rsidRPr="00E70677" w:rsidRDefault="00C34ACF" w:rsidP="00C34ACF">
      <w:pPr>
        <w:pStyle w:val="31"/>
        <w:ind w:firstLine="709"/>
        <w:rPr>
          <w:sz w:val="24"/>
          <w:szCs w:val="24"/>
        </w:rPr>
      </w:pPr>
      <w:r w:rsidRPr="00E70677">
        <w:rPr>
          <w:sz w:val="24"/>
          <w:szCs w:val="24"/>
        </w:rPr>
        <w:t>3.22.</w:t>
      </w:r>
      <w:r w:rsidRPr="00E70677">
        <w:rPr>
          <w:sz w:val="24"/>
          <w:szCs w:val="24"/>
        </w:rPr>
        <w:tab/>
        <w:t>В соответствии с законодательством работникам предоставляются ежегодные дополнительные оплачиваемые отпуска:</w:t>
      </w:r>
    </w:p>
    <w:p w:rsidR="00C34ACF" w:rsidRPr="00E70677" w:rsidRDefault="00C34ACF" w:rsidP="00C34ACF">
      <w:pPr>
        <w:pStyle w:val="31"/>
        <w:ind w:firstLine="705"/>
        <w:rPr>
          <w:sz w:val="24"/>
          <w:szCs w:val="24"/>
        </w:rPr>
      </w:pPr>
      <w:r w:rsidRPr="00E70677">
        <w:rPr>
          <w:sz w:val="24"/>
          <w:szCs w:val="24"/>
        </w:rPr>
        <w:t>- за работу с вредными условиями труда;</w:t>
      </w:r>
    </w:p>
    <w:p w:rsidR="00C34ACF" w:rsidRPr="00E70677" w:rsidRDefault="00C34ACF" w:rsidP="00C34ACF">
      <w:pPr>
        <w:pStyle w:val="31"/>
        <w:ind w:firstLine="705"/>
        <w:rPr>
          <w:sz w:val="24"/>
          <w:szCs w:val="24"/>
        </w:rPr>
      </w:pPr>
      <w:r w:rsidRPr="00E70677">
        <w:rPr>
          <w:sz w:val="24"/>
          <w:szCs w:val="24"/>
        </w:rPr>
        <w:t>- за ненормированный рабочий день;</w:t>
      </w:r>
    </w:p>
    <w:p w:rsidR="00C34ACF" w:rsidRPr="00E70677" w:rsidRDefault="00C34ACF" w:rsidP="00C34ACF">
      <w:pPr>
        <w:pStyle w:val="31"/>
        <w:ind w:firstLine="705"/>
        <w:rPr>
          <w:sz w:val="24"/>
          <w:szCs w:val="24"/>
        </w:rPr>
      </w:pPr>
      <w:r w:rsidRPr="00E70677">
        <w:rPr>
          <w:sz w:val="24"/>
          <w:szCs w:val="24"/>
        </w:rPr>
        <w:t>- за особый характер работы;</w:t>
      </w:r>
    </w:p>
    <w:p w:rsidR="00C34ACF" w:rsidRPr="00E70677" w:rsidRDefault="00C34ACF" w:rsidP="00C34ACF">
      <w:pPr>
        <w:pStyle w:val="ConsPlusNormal"/>
        <w:widowControl/>
        <w:ind w:firstLine="567"/>
        <w:jc w:val="both"/>
        <w:rPr>
          <w:rFonts w:ascii="Times New Roman" w:hAnsi="Times New Roman" w:cs="Times New Roman"/>
          <w:i/>
          <w:sz w:val="24"/>
          <w:szCs w:val="24"/>
        </w:rPr>
      </w:pPr>
      <w:r w:rsidRPr="00E70677">
        <w:rPr>
          <w:rFonts w:ascii="Times New Roman" w:hAnsi="Times New Roman" w:cs="Times New Roman"/>
          <w:sz w:val="24"/>
          <w:szCs w:val="24"/>
          <w:lang w:eastAsia="ru-RU"/>
        </w:rPr>
        <w:t>Работникам, занятым на работах с вредными и опасными условиями</w:t>
      </w:r>
      <w:r w:rsidRPr="00E70677">
        <w:rPr>
          <w:rFonts w:ascii="Times New Roman" w:hAnsi="Times New Roman" w:cs="Times New Roman"/>
          <w:sz w:val="24"/>
          <w:szCs w:val="24"/>
        </w:rPr>
        <w:t xml:space="preserve"> труда, обеспечивается право на дополнительный отпуск и сокращенный рабочий день, </w:t>
      </w:r>
      <w:r w:rsidRPr="00E70677">
        <w:rPr>
          <w:rFonts w:ascii="Times New Roman" w:hAnsi="Times New Roman" w:cs="Times New Roman"/>
          <w:i/>
          <w:sz w:val="24"/>
          <w:szCs w:val="24"/>
        </w:rPr>
        <w:t>продолжительность которых определяется в соответствии с приложением № _</w:t>
      </w:r>
      <w:r>
        <w:rPr>
          <w:rFonts w:ascii="Times New Roman" w:hAnsi="Times New Roman" w:cs="Times New Roman"/>
          <w:i/>
          <w:sz w:val="24"/>
          <w:szCs w:val="24"/>
        </w:rPr>
        <w:t>14</w:t>
      </w:r>
      <w:r w:rsidRPr="00E70677">
        <w:rPr>
          <w:rFonts w:ascii="Times New Roman" w:hAnsi="Times New Roman" w:cs="Times New Roman"/>
          <w:i/>
          <w:sz w:val="24"/>
          <w:szCs w:val="24"/>
        </w:rPr>
        <w:t>__ коллективного договора.</w:t>
      </w:r>
    </w:p>
    <w:p w:rsidR="00C34ACF" w:rsidRPr="00E70677" w:rsidRDefault="00C34ACF" w:rsidP="00C34ACF">
      <w:pPr>
        <w:ind w:firstLine="705"/>
        <w:jc w:val="both"/>
        <w:rPr>
          <w:sz w:val="24"/>
          <w:szCs w:val="24"/>
        </w:rPr>
      </w:pPr>
      <w:r w:rsidRPr="00E70677">
        <w:rPr>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C34ACF" w:rsidRPr="00E70677" w:rsidRDefault="00C34ACF" w:rsidP="00C34ACF">
      <w:pPr>
        <w:pStyle w:val="31"/>
        <w:ind w:firstLine="705"/>
        <w:rPr>
          <w:sz w:val="24"/>
          <w:szCs w:val="24"/>
        </w:rPr>
      </w:pPr>
      <w:r w:rsidRPr="00E70677">
        <w:rPr>
          <w:sz w:val="24"/>
          <w:szCs w:val="24"/>
        </w:rPr>
        <w:t>3.23.</w:t>
      </w:r>
      <w:r w:rsidRPr="00E70677">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C34ACF" w:rsidRPr="00E70677" w:rsidRDefault="00C34ACF" w:rsidP="00C34ACF">
      <w:pPr>
        <w:pStyle w:val="31"/>
        <w:ind w:firstLine="705"/>
        <w:rPr>
          <w:sz w:val="24"/>
          <w:szCs w:val="24"/>
        </w:rPr>
      </w:pPr>
      <w:r w:rsidRPr="00E70677">
        <w:rPr>
          <w:sz w:val="24"/>
          <w:szCs w:val="24"/>
        </w:rPr>
        <w:t>3.24.</w:t>
      </w:r>
      <w:r w:rsidRPr="00E70677">
        <w:rPr>
          <w:sz w:val="24"/>
          <w:szCs w:val="24"/>
        </w:rPr>
        <w:tab/>
        <w:t xml:space="preserve">Ежегодный оплачиваемый отпуск продлевается в случае временной </w:t>
      </w:r>
      <w:r w:rsidRPr="00E70677">
        <w:rPr>
          <w:sz w:val="24"/>
          <w:szCs w:val="24"/>
        </w:rPr>
        <w:lastRenderedPageBreak/>
        <w:t>нетрудоспособности работника, наступившей во время отпуска.</w:t>
      </w:r>
    </w:p>
    <w:p w:rsidR="00C34ACF" w:rsidRPr="00E70677" w:rsidRDefault="00C34ACF" w:rsidP="00C34ACF">
      <w:pPr>
        <w:pStyle w:val="31"/>
        <w:ind w:firstLine="705"/>
        <w:rPr>
          <w:sz w:val="24"/>
          <w:szCs w:val="24"/>
        </w:rPr>
      </w:pPr>
      <w:r w:rsidRPr="00E70677">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C34ACF" w:rsidRPr="00E70677" w:rsidRDefault="00C34ACF" w:rsidP="00C34ACF">
      <w:pPr>
        <w:ind w:firstLine="709"/>
        <w:jc w:val="both"/>
        <w:rPr>
          <w:sz w:val="24"/>
          <w:szCs w:val="24"/>
        </w:rPr>
      </w:pPr>
      <w:r w:rsidRPr="00E70677">
        <w:rPr>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34ACF" w:rsidRPr="00E70677" w:rsidRDefault="00C34ACF" w:rsidP="00C34ACF">
      <w:pPr>
        <w:ind w:firstLine="709"/>
        <w:jc w:val="both"/>
        <w:rPr>
          <w:sz w:val="24"/>
          <w:szCs w:val="24"/>
        </w:rPr>
      </w:pPr>
      <w:r w:rsidRPr="00E70677">
        <w:rPr>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C34ACF" w:rsidRPr="00E70677" w:rsidRDefault="00C34ACF" w:rsidP="00C34ACF">
      <w:pPr>
        <w:ind w:firstLine="709"/>
        <w:jc w:val="both"/>
        <w:rPr>
          <w:sz w:val="24"/>
          <w:szCs w:val="24"/>
        </w:rPr>
      </w:pPr>
      <w:r w:rsidRPr="00E70677">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34ACF" w:rsidRPr="00E70677" w:rsidRDefault="00C34ACF" w:rsidP="00C34ACF">
      <w:pPr>
        <w:ind w:firstLine="709"/>
        <w:jc w:val="both"/>
        <w:rPr>
          <w:sz w:val="24"/>
          <w:szCs w:val="24"/>
        </w:rPr>
      </w:pPr>
      <w:r w:rsidRPr="00E70677">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C34ACF" w:rsidRPr="00E70677" w:rsidRDefault="00C34ACF" w:rsidP="00C34ACF">
      <w:pPr>
        <w:ind w:firstLine="709"/>
        <w:jc w:val="both"/>
        <w:rPr>
          <w:sz w:val="24"/>
          <w:szCs w:val="24"/>
        </w:rPr>
      </w:pPr>
      <w:r w:rsidRPr="00E70677">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34ACF" w:rsidRPr="00E70677" w:rsidRDefault="00C34ACF" w:rsidP="00C34ACF">
      <w:pPr>
        <w:ind w:firstLine="709"/>
        <w:jc w:val="both"/>
        <w:rPr>
          <w:sz w:val="24"/>
          <w:szCs w:val="24"/>
        </w:rPr>
      </w:pPr>
      <w:r w:rsidRPr="00E70677">
        <w:rPr>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E70677">
          <w:rPr>
            <w:sz w:val="24"/>
            <w:szCs w:val="24"/>
          </w:rPr>
          <w:t>1930 г</w:t>
        </w:r>
      </w:smartTag>
      <w:r w:rsidRPr="00E70677">
        <w:rPr>
          <w:sz w:val="24"/>
          <w:szCs w:val="24"/>
        </w:rPr>
        <w:t>. № 169).</w:t>
      </w:r>
    </w:p>
    <w:p w:rsidR="00C34ACF" w:rsidRPr="00E70677" w:rsidRDefault="00C34ACF" w:rsidP="00C34ACF">
      <w:pPr>
        <w:pStyle w:val="31"/>
        <w:ind w:firstLine="705"/>
        <w:rPr>
          <w:sz w:val="24"/>
          <w:szCs w:val="24"/>
        </w:rPr>
      </w:pPr>
      <w:r w:rsidRPr="00E70677">
        <w:rPr>
          <w:sz w:val="24"/>
          <w:szCs w:val="24"/>
        </w:rPr>
        <w:t>3.26.</w:t>
      </w:r>
      <w:r w:rsidRPr="00E70677">
        <w:rPr>
          <w:sz w:val="24"/>
          <w:szCs w:val="24"/>
        </w:rPr>
        <w:tab/>
        <w:t>Исчисление среднего заработка для оплаты ежегодного отпуска производится в соответствии со статьей 139 ТК РФ.</w:t>
      </w:r>
    </w:p>
    <w:p w:rsidR="00C34ACF" w:rsidRPr="00E70677" w:rsidRDefault="00C34ACF" w:rsidP="00C34ACF">
      <w:pPr>
        <w:pStyle w:val="31"/>
        <w:ind w:firstLine="705"/>
        <w:rPr>
          <w:sz w:val="24"/>
          <w:szCs w:val="24"/>
        </w:rPr>
      </w:pPr>
      <w:r w:rsidRPr="00E70677">
        <w:rPr>
          <w:sz w:val="24"/>
          <w:szCs w:val="24"/>
        </w:rPr>
        <w:t>3.27.</w:t>
      </w:r>
      <w:r w:rsidRPr="00E70677">
        <w:rPr>
          <w:sz w:val="24"/>
          <w:szCs w:val="24"/>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C34ACF" w:rsidRPr="00E70677" w:rsidRDefault="00C34ACF" w:rsidP="00C34ACF">
      <w:pPr>
        <w:pStyle w:val="31"/>
        <w:ind w:firstLine="705"/>
        <w:rPr>
          <w:sz w:val="24"/>
          <w:szCs w:val="24"/>
        </w:rPr>
      </w:pPr>
      <w:r w:rsidRPr="00E70677">
        <w:rPr>
          <w:sz w:val="24"/>
          <w:szCs w:val="24"/>
        </w:rPr>
        <w:t>3.28.</w:t>
      </w:r>
      <w:r w:rsidRPr="00E70677">
        <w:rPr>
          <w:sz w:val="24"/>
          <w:szCs w:val="24"/>
        </w:rP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C34ACF" w:rsidRPr="00E70677" w:rsidRDefault="00C34ACF" w:rsidP="00C34ACF">
      <w:pPr>
        <w:pStyle w:val="31"/>
        <w:ind w:firstLine="705"/>
        <w:rPr>
          <w:sz w:val="24"/>
          <w:szCs w:val="24"/>
        </w:rPr>
      </w:pPr>
      <w:r w:rsidRPr="00E70677">
        <w:rPr>
          <w:sz w:val="24"/>
          <w:szCs w:val="24"/>
        </w:rPr>
        <w:t>- родителям, воспитывающим детей в возрасте до 14 лет – 14 календарных дней;</w:t>
      </w:r>
    </w:p>
    <w:p w:rsidR="00C34ACF" w:rsidRPr="00E70677" w:rsidRDefault="00C34ACF" w:rsidP="00C34ACF">
      <w:pPr>
        <w:pStyle w:val="31"/>
        <w:ind w:firstLine="705"/>
        <w:rPr>
          <w:sz w:val="24"/>
          <w:szCs w:val="24"/>
        </w:rPr>
      </w:pPr>
      <w:r w:rsidRPr="00E70677">
        <w:rPr>
          <w:sz w:val="24"/>
          <w:szCs w:val="24"/>
        </w:rPr>
        <w:t>- тяжелого заболевания близкого родственника – ___ календарных дня;</w:t>
      </w:r>
    </w:p>
    <w:p w:rsidR="00C34ACF" w:rsidRPr="00E70677" w:rsidRDefault="00C34ACF" w:rsidP="00C34ACF">
      <w:pPr>
        <w:pStyle w:val="31"/>
        <w:ind w:firstLine="705"/>
        <w:rPr>
          <w:sz w:val="24"/>
          <w:szCs w:val="24"/>
        </w:rPr>
      </w:pPr>
      <w:r w:rsidRPr="00E70677">
        <w:rPr>
          <w:sz w:val="24"/>
          <w:szCs w:val="24"/>
        </w:rPr>
        <w:t>- работающим пенсионерам по старости (по возрасту) – до 14 календарных дней в году;</w:t>
      </w:r>
    </w:p>
    <w:p w:rsidR="00C34ACF" w:rsidRPr="00E70677" w:rsidRDefault="00C34ACF" w:rsidP="00C34ACF">
      <w:pPr>
        <w:pStyle w:val="31"/>
        <w:ind w:firstLine="705"/>
        <w:rPr>
          <w:sz w:val="24"/>
          <w:szCs w:val="24"/>
        </w:rPr>
      </w:pPr>
      <w:r w:rsidRPr="00E70677">
        <w:rPr>
          <w:sz w:val="24"/>
          <w:szCs w:val="24"/>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C34ACF" w:rsidRPr="00E70677" w:rsidRDefault="00C34ACF" w:rsidP="00C34ACF">
      <w:pPr>
        <w:pStyle w:val="31"/>
        <w:ind w:firstLine="705"/>
        <w:rPr>
          <w:sz w:val="24"/>
          <w:szCs w:val="24"/>
        </w:rPr>
      </w:pPr>
      <w:r w:rsidRPr="00E70677">
        <w:rPr>
          <w:sz w:val="24"/>
          <w:szCs w:val="24"/>
        </w:rPr>
        <w:t>- работающим инвалидам – до 60 календарных дней в году.</w:t>
      </w:r>
    </w:p>
    <w:p w:rsidR="00C34ACF" w:rsidRPr="00E70677" w:rsidRDefault="00C34ACF" w:rsidP="00C34ACF">
      <w:pPr>
        <w:ind w:firstLine="708"/>
        <w:jc w:val="both"/>
        <w:rPr>
          <w:sz w:val="24"/>
          <w:szCs w:val="24"/>
        </w:rPr>
      </w:pPr>
      <w:r w:rsidRPr="00E70677">
        <w:rPr>
          <w:sz w:val="24"/>
          <w:szCs w:val="24"/>
        </w:rPr>
        <w:t>3.29.</w:t>
      </w:r>
      <w:r w:rsidRPr="00E70677">
        <w:rPr>
          <w:sz w:val="24"/>
          <w:szCs w:val="24"/>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C34ACF" w:rsidRPr="00E70677" w:rsidRDefault="00C34ACF" w:rsidP="00C34ACF">
      <w:pPr>
        <w:ind w:firstLine="708"/>
        <w:jc w:val="both"/>
        <w:rPr>
          <w:sz w:val="24"/>
          <w:szCs w:val="24"/>
        </w:rPr>
      </w:pPr>
      <w:r w:rsidRPr="00E70677">
        <w:rPr>
          <w:sz w:val="24"/>
          <w:szCs w:val="24"/>
        </w:rPr>
        <w:lastRenderedPageBreak/>
        <w:t>Продолжительность длительного отпуска</w:t>
      </w:r>
      <w:r>
        <w:rPr>
          <w:sz w:val="24"/>
          <w:szCs w:val="24"/>
        </w:rPr>
        <w:t xml:space="preserve"> </w:t>
      </w:r>
      <w:r w:rsidRPr="00E70677">
        <w:rPr>
          <w:sz w:val="24"/>
          <w:szCs w:val="24"/>
        </w:rPr>
        <w:t>,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w:t>
      </w:r>
      <w:r>
        <w:rPr>
          <w:sz w:val="24"/>
          <w:szCs w:val="24"/>
        </w:rPr>
        <w:t xml:space="preserve">деляются коллективным договором </w:t>
      </w:r>
      <w:r w:rsidRPr="00E70677">
        <w:rPr>
          <w:sz w:val="24"/>
          <w:szCs w:val="24"/>
        </w:rPr>
        <w:t>(Приложение №___</w:t>
      </w:r>
      <w:r>
        <w:rPr>
          <w:sz w:val="24"/>
          <w:szCs w:val="24"/>
        </w:rPr>
        <w:t>9</w:t>
      </w:r>
      <w:r w:rsidRPr="00E70677">
        <w:rPr>
          <w:sz w:val="24"/>
          <w:szCs w:val="24"/>
        </w:rPr>
        <w:t xml:space="preserve">____). </w:t>
      </w:r>
    </w:p>
    <w:p w:rsidR="00C34ACF" w:rsidRPr="00E70677" w:rsidRDefault="00C34ACF" w:rsidP="00C34ACF">
      <w:pPr>
        <w:ind w:firstLine="708"/>
        <w:jc w:val="both"/>
        <w:rPr>
          <w:sz w:val="24"/>
          <w:szCs w:val="24"/>
        </w:rPr>
      </w:pPr>
      <w:bookmarkStart w:id="0" w:name="sub_1006"/>
      <w:r w:rsidRPr="00E70677">
        <w:rPr>
          <w:sz w:val="24"/>
          <w:szCs w:val="24"/>
        </w:rPr>
        <w:t>3.29.1. Длительный отпуск предоставляется педагогическому работнику на основании его заявления, и оформляется распорядительным актом организации.</w:t>
      </w:r>
    </w:p>
    <w:p w:rsidR="00C34ACF" w:rsidRPr="00E70677" w:rsidRDefault="00C34ACF" w:rsidP="00C34ACF">
      <w:pPr>
        <w:ind w:firstLine="708"/>
        <w:jc w:val="both"/>
        <w:rPr>
          <w:sz w:val="24"/>
          <w:szCs w:val="24"/>
        </w:rPr>
      </w:pPr>
      <w:bookmarkStart w:id="1" w:name="sub_1007"/>
      <w:bookmarkEnd w:id="0"/>
      <w:r w:rsidRPr="00E70677">
        <w:rPr>
          <w:sz w:val="24"/>
          <w:szCs w:val="24"/>
        </w:rPr>
        <w:t>За педагогическими работниками, находящимися в длительном отпуске, сохраняется место работы (должность).</w:t>
      </w:r>
    </w:p>
    <w:bookmarkEnd w:id="1"/>
    <w:p w:rsidR="00C34ACF" w:rsidRPr="00E70677" w:rsidRDefault="00C34ACF" w:rsidP="00C34ACF">
      <w:pPr>
        <w:ind w:firstLine="708"/>
        <w:jc w:val="both"/>
        <w:rPr>
          <w:sz w:val="24"/>
          <w:szCs w:val="24"/>
        </w:rPr>
      </w:pPr>
      <w:r w:rsidRPr="00E70677">
        <w:rPr>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34ACF" w:rsidRPr="00E70677" w:rsidRDefault="00C34ACF" w:rsidP="00C34ACF">
      <w:pPr>
        <w:ind w:firstLine="708"/>
        <w:jc w:val="both"/>
        <w:rPr>
          <w:sz w:val="24"/>
          <w:szCs w:val="24"/>
        </w:rPr>
      </w:pPr>
      <w:r w:rsidRPr="00E70677">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34ACF" w:rsidRPr="00E70677" w:rsidRDefault="00C34ACF" w:rsidP="00C34ACF">
      <w:pPr>
        <w:pStyle w:val="31"/>
        <w:ind w:firstLine="567"/>
        <w:rPr>
          <w:sz w:val="24"/>
          <w:szCs w:val="24"/>
        </w:rPr>
      </w:pPr>
      <w:r w:rsidRPr="00E70677">
        <w:rPr>
          <w:sz w:val="24"/>
          <w:szCs w:val="24"/>
        </w:rPr>
        <w:t>3.30.</w:t>
      </w:r>
      <w:r w:rsidRPr="00E70677">
        <w:rPr>
          <w:sz w:val="24"/>
          <w:szCs w:val="24"/>
        </w:rPr>
        <w:tab/>
      </w:r>
      <w:r w:rsidRPr="00E70677">
        <w:rPr>
          <w:b/>
          <w:sz w:val="24"/>
          <w:szCs w:val="24"/>
        </w:rPr>
        <w:t>Выборный орган первичной профсоюзной организации обязуется:</w:t>
      </w:r>
    </w:p>
    <w:p w:rsidR="00C34ACF" w:rsidRPr="00E70677" w:rsidRDefault="00C34ACF" w:rsidP="00C34ACF">
      <w:pPr>
        <w:pStyle w:val="31"/>
        <w:ind w:firstLine="567"/>
        <w:rPr>
          <w:sz w:val="24"/>
          <w:szCs w:val="24"/>
        </w:rPr>
      </w:pPr>
      <w:r w:rsidRPr="00E70677">
        <w:rPr>
          <w:sz w:val="24"/>
          <w:szCs w:val="24"/>
        </w:rPr>
        <w:t>3.30.1.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C34ACF" w:rsidRPr="00E70677" w:rsidRDefault="00C34ACF" w:rsidP="00C34ACF">
      <w:pPr>
        <w:pStyle w:val="31"/>
        <w:ind w:firstLine="567"/>
        <w:rPr>
          <w:sz w:val="24"/>
          <w:szCs w:val="24"/>
        </w:rPr>
      </w:pPr>
      <w:r w:rsidRPr="00E70677">
        <w:rPr>
          <w:sz w:val="24"/>
          <w:szCs w:val="24"/>
        </w:rPr>
        <w:t>3.30.2.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C34ACF" w:rsidRPr="00E70677" w:rsidRDefault="00C34ACF" w:rsidP="00C34ACF">
      <w:pPr>
        <w:pStyle w:val="31"/>
        <w:ind w:firstLine="567"/>
        <w:rPr>
          <w:sz w:val="24"/>
          <w:szCs w:val="24"/>
        </w:rPr>
      </w:pPr>
      <w:r w:rsidRPr="00E70677">
        <w:rPr>
          <w:sz w:val="24"/>
          <w:szCs w:val="24"/>
        </w:rPr>
        <w:t>3.30.3. Вносить работодателю представления об устранении выявленных нарушений.</w:t>
      </w:r>
    </w:p>
    <w:p w:rsidR="00C34ACF" w:rsidRPr="00E70677" w:rsidRDefault="00C34ACF" w:rsidP="00C34ACF">
      <w:pPr>
        <w:pStyle w:val="31"/>
        <w:jc w:val="center"/>
        <w:outlineLvl w:val="0"/>
        <w:rPr>
          <w:b/>
          <w:bCs/>
          <w:caps/>
          <w:sz w:val="24"/>
          <w:szCs w:val="24"/>
        </w:rPr>
      </w:pPr>
    </w:p>
    <w:p w:rsidR="00C34ACF" w:rsidRPr="00E70677" w:rsidRDefault="00C34ACF" w:rsidP="00C34ACF">
      <w:pPr>
        <w:pStyle w:val="31"/>
        <w:jc w:val="center"/>
        <w:outlineLvl w:val="0"/>
        <w:rPr>
          <w:b/>
          <w:bCs/>
          <w:caps/>
          <w:sz w:val="24"/>
          <w:szCs w:val="24"/>
        </w:rPr>
      </w:pPr>
      <w:r w:rsidRPr="00E70677">
        <w:rPr>
          <w:b/>
          <w:bCs/>
          <w:caps/>
          <w:sz w:val="24"/>
          <w:szCs w:val="24"/>
          <w:lang w:val="en-US"/>
        </w:rPr>
        <w:t>IV</w:t>
      </w:r>
      <w:r w:rsidRPr="00E70677">
        <w:rPr>
          <w:b/>
          <w:bCs/>
          <w:caps/>
          <w:sz w:val="24"/>
          <w:szCs w:val="24"/>
        </w:rPr>
        <w:t>. Оплата и нормирование труда</w:t>
      </w:r>
    </w:p>
    <w:p w:rsidR="00C34ACF" w:rsidRPr="00E70677" w:rsidRDefault="00C34ACF" w:rsidP="00C34ACF">
      <w:pPr>
        <w:rPr>
          <w:sz w:val="24"/>
          <w:szCs w:val="24"/>
        </w:rPr>
      </w:pPr>
    </w:p>
    <w:p w:rsidR="00C34ACF" w:rsidRPr="00E70677" w:rsidRDefault="00C34ACF" w:rsidP="00C34ACF">
      <w:pPr>
        <w:pStyle w:val="aa"/>
        <w:ind w:firstLine="708"/>
        <w:jc w:val="both"/>
        <w:rPr>
          <w:rFonts w:ascii="Times New Roman" w:eastAsia="MS Mincho" w:hAnsi="Times New Roman"/>
          <w:sz w:val="24"/>
          <w:szCs w:val="24"/>
        </w:rPr>
      </w:pPr>
      <w:r w:rsidRPr="00E70677">
        <w:rPr>
          <w:rFonts w:ascii="Times New Roman" w:eastAsia="MS Mincho" w:hAnsi="Times New Roman"/>
          <w:sz w:val="24"/>
          <w:szCs w:val="24"/>
        </w:rPr>
        <w:t>4.1.</w:t>
      </w:r>
      <w:r w:rsidRPr="00E70677">
        <w:rPr>
          <w:rFonts w:ascii="Times New Roman" w:eastAsia="MS Mincho" w:hAnsi="Times New Roman"/>
          <w:sz w:val="24"/>
          <w:szCs w:val="24"/>
        </w:rPr>
        <w:tab/>
        <w:t>Заработная плата выплачивается работникам за текущий месяц не реже чем каждые полмесяца,</w:t>
      </w:r>
      <w:r w:rsidRPr="00E70677">
        <w:rPr>
          <w:rFonts w:ascii="Times New Roman" w:hAnsi="Times New Roman"/>
          <w:color w:val="22272F"/>
          <w:sz w:val="24"/>
          <w:szCs w:val="24"/>
          <w:shd w:val="clear" w:color="auto" w:fill="FFFFFF"/>
        </w:rPr>
        <w:t xml:space="preserve"> не позднее 15 календарных дней со дня окончания периода, за который она начислена</w:t>
      </w:r>
      <w:r w:rsidRPr="00E70677">
        <w:rPr>
          <w:rFonts w:ascii="Times New Roman" w:eastAsia="MS Mincho" w:hAnsi="Times New Roman"/>
          <w:sz w:val="24"/>
          <w:szCs w:val="24"/>
        </w:rPr>
        <w:t xml:space="preserve"> в денежной форме. </w:t>
      </w:r>
    </w:p>
    <w:p w:rsidR="00C34ACF" w:rsidRPr="00BB5455" w:rsidRDefault="00C34ACF" w:rsidP="00C34ACF">
      <w:pPr>
        <w:pStyle w:val="aa"/>
        <w:jc w:val="both"/>
        <w:rPr>
          <w:rFonts w:ascii="Times New Roman" w:eastAsia="MS Mincho" w:hAnsi="Times New Roman"/>
          <w:i/>
          <w:iCs/>
          <w:sz w:val="24"/>
          <w:szCs w:val="24"/>
        </w:rPr>
      </w:pPr>
      <w:r w:rsidRPr="00E70677">
        <w:rPr>
          <w:rFonts w:ascii="Times New Roman" w:eastAsia="MS Mincho" w:hAnsi="Times New Roman"/>
          <w:sz w:val="24"/>
          <w:szCs w:val="24"/>
        </w:rPr>
        <w:t>Днями выплаты заработной платы являются</w:t>
      </w:r>
      <w:r w:rsidRPr="00BB5455">
        <w:rPr>
          <w:rFonts w:ascii="Times New Roman" w:eastAsia="MS Mincho" w:hAnsi="Times New Roman"/>
          <w:sz w:val="24"/>
          <w:szCs w:val="24"/>
        </w:rPr>
        <w:t>:__</w:t>
      </w:r>
      <w:r w:rsidRPr="00BB5455">
        <w:rPr>
          <w:rFonts w:ascii="Times New Roman" w:eastAsia="MS Mincho" w:hAnsi="Times New Roman"/>
          <w:b/>
          <w:sz w:val="24"/>
          <w:szCs w:val="24"/>
        </w:rPr>
        <w:t>20 число</w:t>
      </w:r>
      <w:r w:rsidRPr="00BB5455">
        <w:rPr>
          <w:rFonts w:ascii="Times New Roman" w:eastAsia="MS Mincho" w:hAnsi="Times New Roman"/>
          <w:sz w:val="24"/>
          <w:szCs w:val="24"/>
        </w:rPr>
        <w:t xml:space="preserve"> текущего месяца_</w:t>
      </w:r>
      <w:r w:rsidRPr="00BB5455">
        <w:rPr>
          <w:rFonts w:ascii="Times New Roman" w:eastAsia="MS Mincho" w:hAnsi="Times New Roman"/>
          <w:i/>
          <w:iCs/>
          <w:sz w:val="24"/>
          <w:szCs w:val="24"/>
        </w:rPr>
        <w:t>и ___</w:t>
      </w:r>
      <w:r w:rsidRPr="00BB5455">
        <w:rPr>
          <w:rFonts w:ascii="Times New Roman" w:eastAsia="MS Mincho" w:hAnsi="Times New Roman"/>
          <w:b/>
          <w:i/>
          <w:iCs/>
          <w:sz w:val="24"/>
          <w:szCs w:val="24"/>
        </w:rPr>
        <w:t>10 число</w:t>
      </w:r>
      <w:r>
        <w:rPr>
          <w:rFonts w:ascii="Times New Roman" w:eastAsia="MS Mincho" w:hAnsi="Times New Roman"/>
          <w:i/>
          <w:iCs/>
          <w:sz w:val="24"/>
          <w:szCs w:val="24"/>
        </w:rPr>
        <w:t xml:space="preserve"> следующего месяца </w:t>
      </w:r>
      <w:r w:rsidRPr="00BB5455">
        <w:rPr>
          <w:rFonts w:ascii="Times New Roman" w:eastAsia="MS Mincho" w:hAnsi="Times New Roman"/>
          <w:i/>
          <w:iCs/>
          <w:sz w:val="24"/>
          <w:szCs w:val="24"/>
        </w:rPr>
        <w:t>).</w:t>
      </w:r>
    </w:p>
    <w:p w:rsidR="00C34ACF" w:rsidRPr="00E70677" w:rsidRDefault="00C34ACF" w:rsidP="00C34ACF">
      <w:pPr>
        <w:ind w:firstLine="708"/>
        <w:jc w:val="both"/>
        <w:rPr>
          <w:rFonts w:eastAsia="MS Mincho"/>
          <w:iCs/>
          <w:sz w:val="24"/>
          <w:szCs w:val="24"/>
        </w:rPr>
      </w:pPr>
      <w:r w:rsidRPr="00E70677">
        <w:rPr>
          <w:rFonts w:eastAsia="MS Mincho"/>
          <w:iCs/>
          <w:sz w:val="24"/>
          <w:szCs w:val="24"/>
        </w:rPr>
        <w:t>При выплате заработной платы работник</w:t>
      </w:r>
      <w:r>
        <w:rPr>
          <w:rFonts w:eastAsia="MS Mincho"/>
          <w:iCs/>
          <w:sz w:val="24"/>
          <w:szCs w:val="24"/>
        </w:rPr>
        <w:t xml:space="preserve">у вручается расчетный листок, с </w:t>
      </w:r>
      <w:r w:rsidRPr="00E70677">
        <w:rPr>
          <w:rFonts w:eastAsia="MS Mincho"/>
          <w:iCs/>
          <w:sz w:val="24"/>
          <w:szCs w:val="24"/>
        </w:rPr>
        <w:t>указанием:</w:t>
      </w:r>
    </w:p>
    <w:p w:rsidR="00C34ACF" w:rsidRPr="00E70677" w:rsidRDefault="00C34ACF" w:rsidP="00C34ACF">
      <w:pPr>
        <w:ind w:firstLine="708"/>
        <w:jc w:val="both"/>
        <w:rPr>
          <w:iCs/>
          <w:sz w:val="24"/>
          <w:szCs w:val="24"/>
        </w:rPr>
      </w:pPr>
      <w:r w:rsidRPr="00E70677">
        <w:rPr>
          <w:iCs/>
          <w:sz w:val="24"/>
          <w:szCs w:val="24"/>
        </w:rPr>
        <w:t>- составных частей заработной платы, причитающейся ему за соответствующий период;</w:t>
      </w:r>
    </w:p>
    <w:p w:rsidR="00C34ACF" w:rsidRPr="00E70677" w:rsidRDefault="00C34ACF" w:rsidP="00C34ACF">
      <w:pPr>
        <w:ind w:firstLine="708"/>
        <w:jc w:val="both"/>
        <w:rPr>
          <w:iCs/>
          <w:sz w:val="24"/>
          <w:szCs w:val="24"/>
        </w:rPr>
      </w:pPr>
      <w:r w:rsidRPr="00E70677">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34ACF" w:rsidRPr="00E70677" w:rsidRDefault="00C34ACF" w:rsidP="00C34ACF">
      <w:pPr>
        <w:ind w:firstLine="708"/>
        <w:jc w:val="both"/>
        <w:rPr>
          <w:iCs/>
          <w:sz w:val="24"/>
          <w:szCs w:val="24"/>
        </w:rPr>
      </w:pPr>
      <w:r w:rsidRPr="00E70677">
        <w:rPr>
          <w:iCs/>
          <w:sz w:val="24"/>
          <w:szCs w:val="24"/>
        </w:rPr>
        <w:t>- размеров и оснований произведенных удержаний;</w:t>
      </w:r>
    </w:p>
    <w:p w:rsidR="00C34ACF" w:rsidRPr="00E70677" w:rsidRDefault="00C34ACF" w:rsidP="00C34ACF">
      <w:pPr>
        <w:ind w:firstLine="708"/>
        <w:jc w:val="both"/>
        <w:rPr>
          <w:iCs/>
          <w:sz w:val="24"/>
          <w:szCs w:val="24"/>
        </w:rPr>
      </w:pPr>
      <w:r w:rsidRPr="00E70677">
        <w:rPr>
          <w:iCs/>
          <w:sz w:val="24"/>
          <w:szCs w:val="24"/>
        </w:rPr>
        <w:lastRenderedPageBreak/>
        <w:t>- общей денежной суммы, подлежащей выплате.</w:t>
      </w:r>
    </w:p>
    <w:p w:rsidR="00C34ACF" w:rsidRPr="00E70677" w:rsidRDefault="00C34ACF" w:rsidP="00C34ACF">
      <w:pPr>
        <w:ind w:firstLine="708"/>
        <w:jc w:val="both"/>
        <w:rPr>
          <w:i/>
          <w:iCs/>
          <w:sz w:val="24"/>
          <w:szCs w:val="24"/>
        </w:rPr>
      </w:pPr>
      <w:r w:rsidRPr="00E70677">
        <w:rPr>
          <w:sz w:val="24"/>
          <w:szCs w:val="24"/>
        </w:rPr>
        <w:t xml:space="preserve">Форма расчетного листка утверждается работодателем с учетом мнения выборного органа первичной профсоюзной организации </w:t>
      </w:r>
      <w:r w:rsidRPr="00E70677">
        <w:rPr>
          <w:i/>
          <w:sz w:val="24"/>
          <w:szCs w:val="24"/>
        </w:rPr>
        <w:t>(может являться приложением к коллективному договору)</w:t>
      </w:r>
      <w:r w:rsidRPr="00E70677">
        <w:rPr>
          <w:sz w:val="24"/>
          <w:szCs w:val="24"/>
        </w:rPr>
        <w:t>.</w:t>
      </w:r>
    </w:p>
    <w:p w:rsidR="00C34ACF" w:rsidRPr="00E70677" w:rsidRDefault="00C34ACF" w:rsidP="00C34ACF">
      <w:pPr>
        <w:ind w:firstLine="540"/>
        <w:jc w:val="both"/>
        <w:rPr>
          <w:rFonts w:eastAsia="MS Mincho"/>
          <w:sz w:val="24"/>
          <w:szCs w:val="24"/>
        </w:rPr>
      </w:pPr>
      <w:r w:rsidRPr="00E70677">
        <w:rPr>
          <w:rFonts w:eastAsia="MS Mincho"/>
          <w:sz w:val="24"/>
          <w:szCs w:val="24"/>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C34ACF" w:rsidRPr="00E70677" w:rsidRDefault="00C34ACF" w:rsidP="00C34ACF">
      <w:pPr>
        <w:pStyle w:val="ConsPlusNormal"/>
        <w:widowControl/>
        <w:suppressAutoHyphens w:val="0"/>
        <w:autoSpaceDN w:val="0"/>
        <w:adjustRightInd w:val="0"/>
        <w:jc w:val="both"/>
        <w:rPr>
          <w:rFonts w:ascii="Times New Roman" w:eastAsia="MS Mincho" w:hAnsi="Times New Roman" w:cs="Times New Roman"/>
          <w:sz w:val="24"/>
          <w:szCs w:val="24"/>
        </w:rPr>
      </w:pPr>
      <w:r w:rsidRPr="00E70677">
        <w:rPr>
          <w:rFonts w:ascii="Times New Roman" w:hAnsi="Times New Roman" w:cs="Times New Roman"/>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C34ACF" w:rsidRPr="00E70677" w:rsidRDefault="00C34ACF" w:rsidP="00C34ACF">
      <w:pPr>
        <w:pStyle w:val="a3"/>
        <w:spacing w:after="0"/>
        <w:ind w:left="0" w:firstLine="708"/>
        <w:jc w:val="both"/>
        <w:rPr>
          <w:sz w:val="24"/>
          <w:szCs w:val="24"/>
        </w:rPr>
      </w:pPr>
      <w:r w:rsidRPr="00E70677">
        <w:rPr>
          <w:sz w:val="24"/>
          <w:szCs w:val="24"/>
        </w:rPr>
        <w:t>4.3. За работу в ночное время с 22.00 до 6.00 часов следующего дня работнику выплачивается надбавка в размере не менее 20% часовой тарифной ставки (</w:t>
      </w:r>
      <w:r>
        <w:rPr>
          <w:sz w:val="24"/>
          <w:szCs w:val="24"/>
        </w:rPr>
        <w:t xml:space="preserve"> </w:t>
      </w:r>
      <w:r w:rsidRPr="00E70677">
        <w:rPr>
          <w:sz w:val="24"/>
          <w:szCs w:val="24"/>
        </w:rPr>
        <w:t>оклада (должностного оклада) оклада за каждый час работы.</w:t>
      </w:r>
    </w:p>
    <w:p w:rsidR="00C34ACF" w:rsidRPr="00E70677" w:rsidRDefault="00C34ACF" w:rsidP="00C34ACF">
      <w:pPr>
        <w:ind w:firstLine="708"/>
        <w:jc w:val="both"/>
        <w:rPr>
          <w:sz w:val="24"/>
          <w:szCs w:val="24"/>
        </w:rPr>
      </w:pPr>
      <w:r w:rsidRPr="00E70677">
        <w:rPr>
          <w:sz w:val="24"/>
          <w:szCs w:val="24"/>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Pr="00E70677">
          <w:rPr>
            <w:rStyle w:val="a5"/>
            <w:sz w:val="24"/>
            <w:szCs w:val="24"/>
          </w:rPr>
          <w:t>ключевой ставки</w:t>
        </w:r>
      </w:hyperlink>
      <w:r w:rsidRPr="00E70677">
        <w:rPr>
          <w:sz w:val="24"/>
          <w:szCs w:val="24"/>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34ACF" w:rsidRPr="00E70677" w:rsidRDefault="00C34ACF" w:rsidP="00C34ACF">
      <w:pPr>
        <w:ind w:firstLine="708"/>
        <w:jc w:val="both"/>
        <w:rPr>
          <w:sz w:val="24"/>
          <w:szCs w:val="24"/>
        </w:rPr>
      </w:pPr>
      <w:bookmarkStart w:id="2" w:name="sub_34910416"/>
      <w:r w:rsidRPr="00E70677">
        <w:rPr>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rsidR="00C34ACF" w:rsidRPr="00E70677" w:rsidRDefault="00C34ACF" w:rsidP="00C34ACF">
      <w:pPr>
        <w:pStyle w:val="a9"/>
        <w:ind w:left="0" w:firstLine="708"/>
        <w:jc w:val="both"/>
        <w:rPr>
          <w:iCs/>
        </w:rPr>
      </w:pPr>
      <w:r w:rsidRPr="00E70677">
        <w:rPr>
          <w:rFonts w:eastAsia="MS Mincho"/>
        </w:rPr>
        <w:t>4.5. В случае задержки выплаты заработной</w:t>
      </w:r>
      <w:r w:rsidRPr="00E70677">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E70677">
        <w:rPr>
          <w:iCs/>
        </w:rPr>
        <w:t>.</w:t>
      </w:r>
    </w:p>
    <w:p w:rsidR="00C34ACF" w:rsidRPr="00E70677" w:rsidRDefault="00C34ACF" w:rsidP="00C34ACF">
      <w:pPr>
        <w:pStyle w:val="a9"/>
        <w:ind w:left="0" w:firstLine="708"/>
        <w:jc w:val="both"/>
      </w:pPr>
      <w:r w:rsidRPr="00E70677">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C34ACF" w:rsidRPr="00E70677" w:rsidRDefault="00C34ACF" w:rsidP="00C34ACF">
      <w:pPr>
        <w:ind w:firstLine="708"/>
        <w:jc w:val="both"/>
        <w:rPr>
          <w:i/>
          <w:sz w:val="24"/>
          <w:szCs w:val="24"/>
        </w:rPr>
      </w:pPr>
      <w:r w:rsidRPr="00E70677">
        <w:rPr>
          <w:sz w:val="24"/>
          <w:szCs w:val="24"/>
        </w:rPr>
        <w:t>4.7. При нарушении</w:t>
      </w:r>
      <w:r w:rsidRPr="00E70677">
        <w:rPr>
          <w:rFonts w:eastAsia="MS Mincho"/>
          <w:sz w:val="24"/>
          <w:szCs w:val="24"/>
        </w:rPr>
        <w:t xml:space="preserve"> установленного срока выплаты заработной платы</w:t>
      </w:r>
      <w:r>
        <w:rPr>
          <w:rFonts w:eastAsia="MS Mincho"/>
          <w:sz w:val="24"/>
          <w:szCs w:val="24"/>
        </w:rPr>
        <w:t xml:space="preserve"> </w:t>
      </w:r>
      <w:r w:rsidRPr="00E70677">
        <w:rPr>
          <w:rFonts w:eastAsia="MS Mincho"/>
          <w:sz w:val="24"/>
          <w:szCs w:val="24"/>
        </w:rPr>
        <w:t xml:space="preserve">,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E70677">
        <w:rPr>
          <w:sz w:val="24"/>
          <w:szCs w:val="24"/>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E70677">
        <w:rPr>
          <w:rFonts w:eastAsia="MS Mincho"/>
          <w:i/>
          <w:sz w:val="24"/>
          <w:szCs w:val="24"/>
        </w:rPr>
        <w:t>(</w:t>
      </w:r>
      <w:r w:rsidRPr="00E70677">
        <w:rPr>
          <w:i/>
          <w:sz w:val="24"/>
          <w:szCs w:val="24"/>
        </w:rPr>
        <w:t>размер выплачиваемой работнику денежной компенсации может быть повышен коллективным договором).</w:t>
      </w:r>
    </w:p>
    <w:p w:rsidR="00C34ACF" w:rsidRPr="00E70677" w:rsidRDefault="00C34ACF" w:rsidP="00C34ACF">
      <w:pPr>
        <w:pStyle w:val="aa"/>
        <w:ind w:firstLine="708"/>
        <w:jc w:val="both"/>
        <w:rPr>
          <w:rFonts w:ascii="Times New Roman" w:eastAsia="MS Mincho" w:hAnsi="Times New Roman"/>
          <w:sz w:val="24"/>
          <w:szCs w:val="24"/>
        </w:rPr>
      </w:pPr>
      <w:r w:rsidRPr="00E70677">
        <w:rPr>
          <w:rFonts w:ascii="Times New Roman" w:eastAsia="MS Mincho" w:hAnsi="Times New Roman"/>
          <w:sz w:val="24"/>
          <w:szCs w:val="24"/>
        </w:rPr>
        <w:t>4.8. Изменение условий оплаты труда, предусмотренных трудовым договором, осуществляется при наличии следующих оснований:</w:t>
      </w:r>
    </w:p>
    <w:p w:rsidR="00C34ACF" w:rsidRPr="00E70677" w:rsidRDefault="00C34ACF" w:rsidP="00C34ACF">
      <w:pPr>
        <w:pStyle w:val="aa"/>
        <w:numPr>
          <w:ilvl w:val="0"/>
          <w:numId w:val="1"/>
        </w:numPr>
        <w:tabs>
          <w:tab w:val="num" w:pos="-440"/>
        </w:tabs>
        <w:ind w:left="0" w:firstLine="624"/>
        <w:jc w:val="both"/>
        <w:rPr>
          <w:rFonts w:ascii="Times New Roman" w:eastAsia="MS Mincho" w:hAnsi="Times New Roman"/>
          <w:sz w:val="24"/>
          <w:szCs w:val="24"/>
        </w:rPr>
      </w:pPr>
      <w:r w:rsidRPr="00E70677">
        <w:rPr>
          <w:rFonts w:ascii="Times New Roman" w:eastAsia="MS Mincho" w:hAnsi="Times New Roman"/>
          <w:sz w:val="24"/>
          <w:szCs w:val="24"/>
        </w:rPr>
        <w:t>при присвоении квалификационной категории – со дня вынесения решения аттестационной комиссией;</w:t>
      </w:r>
    </w:p>
    <w:p w:rsidR="00C34ACF" w:rsidRPr="00E70677" w:rsidRDefault="00C34ACF" w:rsidP="00C34ACF">
      <w:pPr>
        <w:pStyle w:val="aa"/>
        <w:numPr>
          <w:ilvl w:val="0"/>
          <w:numId w:val="1"/>
        </w:numPr>
        <w:tabs>
          <w:tab w:val="num" w:pos="-440"/>
        </w:tabs>
        <w:autoSpaceDE w:val="0"/>
        <w:autoSpaceDN w:val="0"/>
        <w:adjustRightInd w:val="0"/>
        <w:ind w:left="0" w:firstLine="624"/>
        <w:jc w:val="both"/>
        <w:rPr>
          <w:rFonts w:ascii="Times New Roman" w:eastAsia="MS Mincho" w:hAnsi="Times New Roman"/>
          <w:sz w:val="24"/>
          <w:szCs w:val="24"/>
        </w:rPr>
      </w:pPr>
      <w:r w:rsidRPr="00E70677">
        <w:rPr>
          <w:rFonts w:ascii="Times New Roman" w:eastAsia="MS Mincho" w:hAnsi="Times New Roman"/>
          <w:sz w:val="24"/>
          <w:szCs w:val="24"/>
        </w:rPr>
        <w:lastRenderedPageBreak/>
        <w:t>при изменении (увеличении) продолжительности стажа работы в образовательной организации (выслуга лет);</w:t>
      </w:r>
    </w:p>
    <w:p w:rsidR="00C34ACF" w:rsidRPr="00E70677" w:rsidRDefault="00C34ACF" w:rsidP="00C34ACF">
      <w:pPr>
        <w:pStyle w:val="aa"/>
        <w:numPr>
          <w:ilvl w:val="0"/>
          <w:numId w:val="1"/>
        </w:numPr>
        <w:tabs>
          <w:tab w:val="num" w:pos="-440"/>
        </w:tabs>
        <w:autoSpaceDE w:val="0"/>
        <w:autoSpaceDN w:val="0"/>
        <w:adjustRightInd w:val="0"/>
        <w:ind w:left="0" w:firstLine="624"/>
        <w:jc w:val="both"/>
        <w:rPr>
          <w:rFonts w:ascii="Times New Roman" w:eastAsia="MS Mincho" w:hAnsi="Times New Roman"/>
          <w:sz w:val="24"/>
          <w:szCs w:val="24"/>
        </w:rPr>
      </w:pPr>
      <w:r w:rsidRPr="00E70677">
        <w:rPr>
          <w:rFonts w:ascii="Times New Roman" w:eastAsia="MS Mincho" w:hAnsi="Times New Roman"/>
          <w:sz w:val="24"/>
          <w:szCs w:val="24"/>
        </w:rPr>
        <w:t>при присвоении почетного звания – со дня присвоения почетного звания уп</w:t>
      </w:r>
      <w:r>
        <w:rPr>
          <w:rFonts w:ascii="Times New Roman" w:eastAsia="MS Mincho" w:hAnsi="Times New Roman"/>
          <w:sz w:val="24"/>
          <w:szCs w:val="24"/>
        </w:rPr>
        <w:t>олномоченным органом.</w:t>
      </w:r>
    </w:p>
    <w:p w:rsidR="00C34ACF" w:rsidRPr="00BB5455" w:rsidRDefault="00C34ACF" w:rsidP="00C34ACF">
      <w:pPr>
        <w:pStyle w:val="aa"/>
        <w:numPr>
          <w:ilvl w:val="0"/>
          <w:numId w:val="1"/>
        </w:numPr>
        <w:tabs>
          <w:tab w:val="num" w:pos="-440"/>
        </w:tabs>
        <w:autoSpaceDE w:val="0"/>
        <w:autoSpaceDN w:val="0"/>
        <w:adjustRightInd w:val="0"/>
        <w:ind w:left="0" w:firstLine="624"/>
        <w:jc w:val="both"/>
        <w:rPr>
          <w:rFonts w:ascii="Times New Roman" w:eastAsia="MS Mincho" w:hAnsi="Times New Roman"/>
          <w:sz w:val="24"/>
          <w:szCs w:val="24"/>
        </w:rPr>
      </w:pPr>
      <w:r w:rsidRPr="00BB5455">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BB5455">
        <w:rPr>
          <w:rFonts w:ascii="Times New Roman" w:hAnsi="Times New Roman"/>
          <w:iCs/>
          <w:sz w:val="24"/>
          <w:szCs w:val="24"/>
        </w:rPr>
        <w:t xml:space="preserve">Министерством образования и науки Российской Федерации </w:t>
      </w:r>
      <w:r w:rsidRPr="00BB5455">
        <w:rPr>
          <w:rFonts w:ascii="Times New Roman" w:eastAsia="MS Mincho" w:hAnsi="Times New Roman"/>
          <w:sz w:val="24"/>
          <w:szCs w:val="24"/>
        </w:rPr>
        <w:t xml:space="preserve"> решения о выдаче диплома.</w:t>
      </w:r>
    </w:p>
    <w:p w:rsidR="00C34ACF" w:rsidRPr="00B77D69" w:rsidRDefault="00C34ACF" w:rsidP="00C34ACF">
      <w:pPr>
        <w:pStyle w:val="aa"/>
        <w:autoSpaceDE w:val="0"/>
        <w:autoSpaceDN w:val="0"/>
        <w:adjustRightInd w:val="0"/>
        <w:ind w:left="624"/>
        <w:jc w:val="both"/>
        <w:rPr>
          <w:rFonts w:ascii="Times New Roman" w:eastAsia="MS Mincho" w:hAnsi="Times New Roman"/>
          <w:color w:val="FF0000"/>
          <w:sz w:val="24"/>
          <w:szCs w:val="24"/>
        </w:rPr>
      </w:pPr>
    </w:p>
    <w:p w:rsidR="00C34ACF" w:rsidRPr="00E70677" w:rsidRDefault="00C34ACF" w:rsidP="00C34ACF">
      <w:pPr>
        <w:ind w:firstLine="708"/>
        <w:jc w:val="both"/>
        <w:rPr>
          <w:sz w:val="24"/>
          <w:szCs w:val="24"/>
        </w:rPr>
      </w:pPr>
      <w:r w:rsidRPr="00E70677">
        <w:rPr>
          <w:bCs/>
          <w:sz w:val="24"/>
          <w:szCs w:val="24"/>
        </w:rPr>
        <w:t xml:space="preserve">4.9. </w:t>
      </w:r>
      <w:r w:rsidRPr="00E70677">
        <w:rPr>
          <w:sz w:val="24"/>
          <w:szCs w:val="24"/>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E70677">
        <w:rPr>
          <w:i/>
          <w:sz w:val="24"/>
          <w:szCs w:val="24"/>
        </w:rPr>
        <w:t xml:space="preserve">(аттестации рабочих мест) </w:t>
      </w:r>
      <w:r w:rsidRPr="00E70677">
        <w:rPr>
          <w:sz w:val="24"/>
          <w:szCs w:val="24"/>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C34ACF" w:rsidRPr="00E70677" w:rsidRDefault="00C34ACF" w:rsidP="00C34ACF">
      <w:pPr>
        <w:ind w:firstLine="708"/>
        <w:jc w:val="both"/>
        <w:rPr>
          <w:sz w:val="24"/>
          <w:szCs w:val="24"/>
        </w:rPr>
      </w:pPr>
      <w:r w:rsidRPr="00E70677">
        <w:rPr>
          <w:sz w:val="24"/>
          <w:szCs w:val="24"/>
        </w:rPr>
        <w:t>В приложении №_</w:t>
      </w:r>
      <w:r>
        <w:rPr>
          <w:sz w:val="24"/>
          <w:szCs w:val="24"/>
        </w:rPr>
        <w:t xml:space="preserve">5 </w:t>
      </w:r>
      <w:r w:rsidRPr="00E70677">
        <w:rPr>
          <w:sz w:val="24"/>
          <w:szCs w:val="24"/>
        </w:rPr>
        <w:t>к настоящему коллективному договору устанавливаются конкретные дифференцированные размеры повышения оплаты труда в зависимости от условий труда</w:t>
      </w:r>
      <w:r>
        <w:rPr>
          <w:sz w:val="24"/>
          <w:szCs w:val="24"/>
        </w:rPr>
        <w:t xml:space="preserve"> </w:t>
      </w:r>
      <w:r w:rsidRPr="00E70677">
        <w:rPr>
          <w:sz w:val="24"/>
          <w:szCs w:val="24"/>
        </w:rPr>
        <w:t>,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C34ACF" w:rsidRPr="00E70677" w:rsidRDefault="00C34ACF" w:rsidP="00C34ACF">
      <w:pPr>
        <w:ind w:firstLine="709"/>
        <w:jc w:val="both"/>
        <w:rPr>
          <w:sz w:val="24"/>
          <w:szCs w:val="24"/>
        </w:rPr>
      </w:pPr>
      <w:r w:rsidRPr="00E70677">
        <w:rPr>
          <w:sz w:val="24"/>
          <w:szCs w:val="24"/>
        </w:rPr>
        <w:t>До проведения в установленном порядке специальной оценки условий труда работнику</w:t>
      </w:r>
      <w:r>
        <w:rPr>
          <w:sz w:val="24"/>
          <w:szCs w:val="24"/>
        </w:rPr>
        <w:t xml:space="preserve"> </w:t>
      </w:r>
      <w:r w:rsidRPr="00E70677">
        <w:rPr>
          <w:sz w:val="24"/>
          <w:szCs w:val="24"/>
        </w:rPr>
        <w:t>, выполняющему работу, включенную в Перечень работ с неблагоприятными условиями труда, утвержденный приказом Гособразования СССР от 20.08.1990 № 579,</w:t>
      </w:r>
      <w:r w:rsidRPr="00E70677">
        <w:rPr>
          <w:bCs/>
          <w:sz w:val="24"/>
          <w:szCs w:val="24"/>
        </w:rPr>
        <w:t xml:space="preserve"> на которых устанавливается доплата </w:t>
      </w:r>
      <w:r w:rsidRPr="00E70677">
        <w:rPr>
          <w:sz w:val="24"/>
          <w:szCs w:val="24"/>
        </w:rPr>
        <w:t>до 12% к ставкам заработной платы, работодатель осуществляет оплату труда в повышенном размере.</w:t>
      </w:r>
    </w:p>
    <w:p w:rsidR="00C34ACF" w:rsidRPr="00E70677" w:rsidRDefault="00C34ACF" w:rsidP="00C34ACF">
      <w:pPr>
        <w:pStyle w:val="a3"/>
        <w:spacing w:after="0"/>
        <w:ind w:left="0" w:firstLine="708"/>
        <w:jc w:val="both"/>
        <w:rPr>
          <w:color w:val="000000"/>
          <w:sz w:val="24"/>
          <w:szCs w:val="24"/>
        </w:rPr>
      </w:pPr>
      <w:r w:rsidRPr="00E70677">
        <w:rPr>
          <w:sz w:val="24"/>
          <w:szCs w:val="24"/>
        </w:rPr>
        <w:t>4.10</w:t>
      </w:r>
      <w:r w:rsidRPr="00E70677">
        <w:rPr>
          <w:color w:val="000000"/>
          <w:sz w:val="24"/>
          <w:szCs w:val="24"/>
        </w:rPr>
        <w:t xml:space="preserve"> Совместным решением работодателя и выборного профсоюзного органа </w:t>
      </w:r>
      <w:r w:rsidRPr="00E70677">
        <w:rPr>
          <w:sz w:val="24"/>
          <w:szCs w:val="24"/>
        </w:rPr>
        <w:t xml:space="preserve">образовательной организации </w:t>
      </w:r>
      <w:r w:rsidRPr="00E70677">
        <w:rPr>
          <w:color w:val="000000"/>
          <w:sz w:val="24"/>
          <w:szCs w:val="24"/>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C34ACF" w:rsidRPr="00E70677" w:rsidRDefault="00C34ACF" w:rsidP="00C34ACF">
      <w:pPr>
        <w:pStyle w:val="33"/>
        <w:ind w:left="0" w:firstLine="708"/>
        <w:jc w:val="both"/>
      </w:pPr>
      <w:r w:rsidRPr="00E70677">
        <w:t>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C34ACF" w:rsidRPr="00E70677" w:rsidRDefault="00C34ACF" w:rsidP="00C34ACF">
      <w:pPr>
        <w:pStyle w:val="33"/>
        <w:ind w:left="0" w:firstLine="708"/>
        <w:jc w:val="both"/>
      </w:pPr>
      <w:r w:rsidRPr="00E70677">
        <w:t xml:space="preserve">4.12.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C34ACF" w:rsidRPr="00E70677" w:rsidRDefault="00C34ACF" w:rsidP="00C34ACF">
      <w:pPr>
        <w:ind w:firstLine="708"/>
        <w:jc w:val="both"/>
        <w:rPr>
          <w:sz w:val="24"/>
          <w:szCs w:val="24"/>
        </w:rPr>
      </w:pPr>
      <w:r w:rsidRPr="00E70677">
        <w:rPr>
          <w:sz w:val="24"/>
          <w:szCs w:val="24"/>
        </w:rPr>
        <w:t>4.13.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C34ACF" w:rsidRPr="00E70677" w:rsidRDefault="00C34ACF" w:rsidP="00C34ACF">
      <w:pPr>
        <w:pStyle w:val="33"/>
        <w:ind w:left="0" w:firstLine="708"/>
        <w:jc w:val="both"/>
        <w:rPr>
          <w:i/>
        </w:rPr>
      </w:pPr>
      <w:r w:rsidRPr="00E70677">
        <w:t xml:space="preserve">4.14.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r w:rsidRPr="00E70677">
        <w:rPr>
          <w:i/>
        </w:rPr>
        <w:t>Минимальные размеры доплат устанавливаются приложением № _</w:t>
      </w:r>
      <w:r>
        <w:rPr>
          <w:i/>
        </w:rPr>
        <w:t>1</w:t>
      </w:r>
      <w:r w:rsidRPr="00E70677">
        <w:rPr>
          <w:i/>
        </w:rPr>
        <w:t xml:space="preserve">__ к коллективному договору. </w:t>
      </w:r>
    </w:p>
    <w:p w:rsidR="00C34ACF" w:rsidRPr="00E70677" w:rsidRDefault="00C34ACF" w:rsidP="00C34ACF">
      <w:pPr>
        <w:ind w:firstLine="708"/>
        <w:jc w:val="both"/>
        <w:rPr>
          <w:sz w:val="24"/>
          <w:szCs w:val="24"/>
        </w:rPr>
      </w:pPr>
      <w:r w:rsidRPr="00E70677">
        <w:rPr>
          <w:sz w:val="24"/>
          <w:szCs w:val="24"/>
        </w:rPr>
        <w:t xml:space="preserve">4.14.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C34ACF" w:rsidRPr="00E70677" w:rsidRDefault="00C34ACF" w:rsidP="00C34ACF">
      <w:pPr>
        <w:pStyle w:val="33"/>
        <w:ind w:left="0" w:firstLine="708"/>
        <w:jc w:val="both"/>
        <w:rPr>
          <w:i/>
        </w:rPr>
      </w:pPr>
    </w:p>
    <w:p w:rsidR="00C34ACF" w:rsidRPr="00E70677" w:rsidRDefault="00C34ACF" w:rsidP="00C34ACF">
      <w:pPr>
        <w:pStyle w:val="31"/>
        <w:jc w:val="center"/>
        <w:outlineLvl w:val="0"/>
        <w:rPr>
          <w:b/>
          <w:bCs/>
          <w:caps/>
          <w:sz w:val="24"/>
          <w:szCs w:val="24"/>
        </w:rPr>
      </w:pPr>
      <w:r w:rsidRPr="00E70677">
        <w:rPr>
          <w:b/>
          <w:bCs/>
          <w:caps/>
          <w:sz w:val="24"/>
          <w:szCs w:val="24"/>
          <w:lang w:val="en-US"/>
        </w:rPr>
        <w:t>V</w:t>
      </w:r>
      <w:r w:rsidRPr="00E70677">
        <w:rPr>
          <w:b/>
          <w:bCs/>
          <w:caps/>
          <w:sz w:val="24"/>
          <w:szCs w:val="24"/>
        </w:rPr>
        <w:t>. Охрана труда и здоровья</w:t>
      </w:r>
    </w:p>
    <w:p w:rsidR="00C34ACF" w:rsidRPr="00E70677" w:rsidRDefault="00C34ACF" w:rsidP="00C34ACF">
      <w:pPr>
        <w:jc w:val="center"/>
        <w:rPr>
          <w:b/>
          <w:sz w:val="24"/>
          <w:szCs w:val="24"/>
        </w:rPr>
      </w:pPr>
    </w:p>
    <w:p w:rsidR="00C34ACF" w:rsidRPr="0081790B" w:rsidRDefault="00C34ACF" w:rsidP="00C34ACF">
      <w:pPr>
        <w:ind w:firstLine="709"/>
        <w:jc w:val="both"/>
        <w:rPr>
          <w:i/>
          <w:iCs/>
          <w:sz w:val="24"/>
          <w:szCs w:val="24"/>
        </w:rPr>
      </w:pPr>
      <w:r w:rsidRPr="00E70677">
        <w:rPr>
          <w:sz w:val="24"/>
          <w:szCs w:val="24"/>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E70677">
        <w:rPr>
          <w:i/>
          <w:sz w:val="24"/>
          <w:szCs w:val="24"/>
        </w:rPr>
        <w:t>соглашение по охране труда (</w:t>
      </w:r>
      <w:r w:rsidRPr="0081790B">
        <w:rPr>
          <w:i/>
          <w:sz w:val="24"/>
          <w:szCs w:val="24"/>
        </w:rPr>
        <w:t>Приложение №__</w:t>
      </w:r>
      <w:r>
        <w:rPr>
          <w:i/>
          <w:sz w:val="24"/>
          <w:szCs w:val="24"/>
        </w:rPr>
        <w:t>6</w:t>
      </w:r>
      <w:r w:rsidRPr="0081790B">
        <w:rPr>
          <w:i/>
          <w:sz w:val="24"/>
          <w:szCs w:val="24"/>
        </w:rPr>
        <w:t>___ к коллективному договору)</w:t>
      </w:r>
      <w:r w:rsidRPr="0081790B">
        <w:rPr>
          <w:i/>
          <w:iCs/>
          <w:sz w:val="24"/>
          <w:szCs w:val="24"/>
        </w:rPr>
        <w:t>.</w:t>
      </w:r>
    </w:p>
    <w:p w:rsidR="00C34ACF" w:rsidRPr="00E70677" w:rsidRDefault="00C34ACF" w:rsidP="00C34ACF">
      <w:pPr>
        <w:tabs>
          <w:tab w:val="left" w:pos="993"/>
        </w:tabs>
        <w:ind w:firstLine="709"/>
        <w:contextualSpacing/>
        <w:jc w:val="both"/>
        <w:rPr>
          <w:sz w:val="24"/>
          <w:szCs w:val="24"/>
        </w:rPr>
      </w:pPr>
      <w:r w:rsidRPr="00E70677">
        <w:rPr>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34ACF" w:rsidRPr="00E70677" w:rsidRDefault="00C34ACF" w:rsidP="00C34ACF">
      <w:pPr>
        <w:pStyle w:val="3"/>
        <w:ind w:firstLine="709"/>
        <w:rPr>
          <w:b/>
          <w:sz w:val="24"/>
          <w:szCs w:val="24"/>
        </w:rPr>
      </w:pPr>
      <w:r w:rsidRPr="00E70677">
        <w:rPr>
          <w:b/>
          <w:sz w:val="24"/>
          <w:szCs w:val="24"/>
        </w:rPr>
        <w:t>5.1. Работодатель обязуется:</w:t>
      </w:r>
    </w:p>
    <w:p w:rsidR="00C34ACF" w:rsidRPr="00E70677" w:rsidRDefault="00C34ACF" w:rsidP="00C34ACF">
      <w:pPr>
        <w:pStyle w:val="3"/>
        <w:ind w:firstLine="709"/>
        <w:rPr>
          <w:sz w:val="24"/>
          <w:szCs w:val="24"/>
        </w:rPr>
      </w:pPr>
      <w:r w:rsidRPr="00E70677">
        <w:rPr>
          <w:sz w:val="24"/>
          <w:szCs w:val="24"/>
        </w:rPr>
        <w:t>5.1.1. Обеспечивать безопасные и здоровые условия труда.</w:t>
      </w:r>
    </w:p>
    <w:p w:rsidR="00C34ACF" w:rsidRPr="00E70677" w:rsidRDefault="00C34ACF" w:rsidP="00C34ACF">
      <w:pPr>
        <w:tabs>
          <w:tab w:val="left" w:pos="993"/>
        </w:tabs>
        <w:ind w:firstLine="709"/>
        <w:contextualSpacing/>
        <w:jc w:val="both"/>
        <w:rPr>
          <w:iCs/>
          <w:sz w:val="24"/>
          <w:szCs w:val="24"/>
        </w:rPr>
      </w:pPr>
      <w:r w:rsidRPr="00E70677">
        <w:rPr>
          <w:iCs/>
          <w:sz w:val="24"/>
          <w:szCs w:val="24"/>
        </w:rPr>
        <w:t>5.1.2. Обеспечивать функционирование системы управления охраной труда образовательной организации в соответствии с требованиями ст.212 ТК РФ.</w:t>
      </w:r>
    </w:p>
    <w:p w:rsidR="00C34ACF" w:rsidRPr="00E70677" w:rsidRDefault="00C34ACF" w:rsidP="00C34ACF">
      <w:pPr>
        <w:tabs>
          <w:tab w:val="left" w:pos="993"/>
        </w:tabs>
        <w:ind w:firstLine="709"/>
        <w:contextualSpacing/>
        <w:jc w:val="both"/>
        <w:rPr>
          <w:sz w:val="24"/>
          <w:szCs w:val="24"/>
        </w:rPr>
      </w:pPr>
      <w:r w:rsidRPr="00E70677">
        <w:rPr>
          <w:sz w:val="24"/>
          <w:szCs w:val="24"/>
        </w:rPr>
        <w:t xml:space="preserve">5.1.3. </w:t>
      </w:r>
      <w:r w:rsidRPr="00E70677">
        <w:rPr>
          <w:iCs/>
          <w:sz w:val="24"/>
          <w:szCs w:val="24"/>
        </w:rPr>
        <w:t>Обеспечивать финансирование мероприятий по охране труда</w:t>
      </w:r>
      <w:r>
        <w:rPr>
          <w:iCs/>
          <w:sz w:val="24"/>
          <w:szCs w:val="24"/>
        </w:rPr>
        <w:t xml:space="preserve"> </w:t>
      </w:r>
      <w:r w:rsidRPr="00E70677">
        <w:rPr>
          <w:iCs/>
          <w:sz w:val="24"/>
          <w:szCs w:val="24"/>
        </w:rPr>
        <w:t xml:space="preserve">,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E70677">
        <w:rPr>
          <w:sz w:val="24"/>
          <w:szCs w:val="24"/>
        </w:rPr>
        <w:t xml:space="preserve">в размере не ниже установленных ст.226 ТК РФ. </w:t>
      </w:r>
    </w:p>
    <w:p w:rsidR="00C34ACF" w:rsidRPr="00E70677" w:rsidRDefault="00C34ACF" w:rsidP="00C34ACF">
      <w:pPr>
        <w:pStyle w:val="a8"/>
        <w:ind w:firstLine="709"/>
        <w:jc w:val="both"/>
        <w:rPr>
          <w:rFonts w:ascii="Times New Roman" w:hAnsi="Times New Roman" w:cs="Times New Roman"/>
        </w:rPr>
      </w:pPr>
      <w:r w:rsidRPr="00E70677">
        <w:rPr>
          <w:rFonts w:ascii="Times New Roman" w:hAnsi="Times New Roman" w:cs="Times New Roman"/>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C34ACF" w:rsidRPr="00E70677" w:rsidRDefault="00C34ACF" w:rsidP="00C34ACF">
      <w:pPr>
        <w:ind w:firstLine="709"/>
        <w:jc w:val="both"/>
        <w:rPr>
          <w:sz w:val="24"/>
          <w:szCs w:val="24"/>
        </w:rPr>
      </w:pPr>
      <w:r w:rsidRPr="00E70677">
        <w:rPr>
          <w:sz w:val="24"/>
          <w:szCs w:val="24"/>
        </w:rPr>
        <w:t>5.1.5.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C34ACF" w:rsidRPr="00E70677" w:rsidRDefault="00C34ACF" w:rsidP="00C34ACF">
      <w:pPr>
        <w:pStyle w:val="3"/>
        <w:ind w:firstLine="709"/>
        <w:rPr>
          <w:sz w:val="24"/>
          <w:szCs w:val="24"/>
        </w:rPr>
      </w:pPr>
      <w:r w:rsidRPr="00E70677">
        <w:rPr>
          <w:sz w:val="24"/>
          <w:szCs w:val="24"/>
        </w:rPr>
        <w:t>5.1.6. Обеспечивать проверку знаний работников образовательной организации по охране труда к началу каждого учебного года.</w:t>
      </w:r>
    </w:p>
    <w:p w:rsidR="00C34ACF" w:rsidRPr="00E70677" w:rsidRDefault="00C34ACF" w:rsidP="00C34ACF">
      <w:pPr>
        <w:pStyle w:val="a3"/>
        <w:spacing w:after="0"/>
        <w:ind w:left="0" w:firstLine="709"/>
        <w:jc w:val="both"/>
        <w:rPr>
          <w:sz w:val="24"/>
          <w:szCs w:val="24"/>
        </w:rPr>
      </w:pPr>
      <w:r w:rsidRPr="00E70677">
        <w:rPr>
          <w:sz w:val="24"/>
          <w:szCs w:val="24"/>
        </w:rPr>
        <w:t>5.1.7. Обеспечить наличие правил, инструкций, журналов инструктажа и других обязательных материалов на рабочих местах.</w:t>
      </w:r>
    </w:p>
    <w:p w:rsidR="00C34ACF" w:rsidRPr="00E70677" w:rsidRDefault="00C34ACF" w:rsidP="00C34ACF">
      <w:pPr>
        <w:pStyle w:val="a3"/>
        <w:spacing w:after="0"/>
        <w:ind w:left="0" w:firstLine="709"/>
        <w:jc w:val="both"/>
        <w:rPr>
          <w:sz w:val="24"/>
          <w:szCs w:val="24"/>
        </w:rPr>
      </w:pPr>
      <w:r w:rsidRPr="00E70677">
        <w:rPr>
          <w:sz w:val="24"/>
          <w:szCs w:val="24"/>
        </w:rPr>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C34ACF" w:rsidRPr="00E70677" w:rsidRDefault="00C34ACF" w:rsidP="00C34ACF">
      <w:pPr>
        <w:pStyle w:val="3"/>
        <w:ind w:firstLine="709"/>
        <w:rPr>
          <w:sz w:val="24"/>
          <w:szCs w:val="24"/>
        </w:rPr>
      </w:pPr>
      <w:r w:rsidRPr="00E70677">
        <w:rPr>
          <w:sz w:val="24"/>
          <w:szCs w:val="24"/>
        </w:rPr>
        <w:t>5.1.9. Обеспечивать проведение в установленном порядке работ по специальной оценке условий труда на рабочих местах.</w:t>
      </w:r>
    </w:p>
    <w:p w:rsidR="00C34ACF" w:rsidRPr="00E70677" w:rsidRDefault="00C34ACF" w:rsidP="00C34ACF">
      <w:pPr>
        <w:shd w:val="clear" w:color="auto" w:fill="FFFFFF"/>
        <w:tabs>
          <w:tab w:val="left" w:pos="835"/>
          <w:tab w:val="left" w:pos="993"/>
        </w:tabs>
        <w:ind w:firstLine="709"/>
        <w:contextualSpacing/>
        <w:jc w:val="both"/>
        <w:rPr>
          <w:sz w:val="24"/>
          <w:szCs w:val="24"/>
        </w:rPr>
      </w:pPr>
      <w:r w:rsidRPr="00E70677">
        <w:rPr>
          <w:sz w:val="24"/>
          <w:szCs w:val="24"/>
        </w:rPr>
        <w:t xml:space="preserve">5.1.10. </w:t>
      </w:r>
      <w:r w:rsidRPr="00E70677">
        <w:rPr>
          <w:iCs/>
          <w:sz w:val="24"/>
          <w:szCs w:val="24"/>
        </w:rPr>
        <w:t>Предоставлять гарантии и</w:t>
      </w:r>
      <w:r w:rsidRPr="00E70677">
        <w:rPr>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C34ACF" w:rsidRPr="00E70677" w:rsidRDefault="00C34ACF" w:rsidP="00C34ACF">
      <w:pPr>
        <w:shd w:val="clear" w:color="auto" w:fill="FFFFFF"/>
        <w:tabs>
          <w:tab w:val="left" w:pos="835"/>
          <w:tab w:val="left" w:pos="993"/>
        </w:tabs>
        <w:ind w:firstLine="709"/>
        <w:contextualSpacing/>
        <w:jc w:val="both"/>
        <w:rPr>
          <w:sz w:val="24"/>
          <w:szCs w:val="24"/>
        </w:rPr>
      </w:pPr>
      <w:r w:rsidRPr="00E70677">
        <w:rPr>
          <w:sz w:val="24"/>
          <w:szCs w:val="24"/>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C34ACF" w:rsidRPr="00E70677" w:rsidRDefault="00C34ACF" w:rsidP="00C34ACF">
      <w:pPr>
        <w:shd w:val="clear" w:color="auto" w:fill="FFFFFF"/>
        <w:tabs>
          <w:tab w:val="left" w:pos="835"/>
          <w:tab w:val="left" w:pos="993"/>
        </w:tabs>
        <w:ind w:firstLine="709"/>
        <w:contextualSpacing/>
        <w:jc w:val="both"/>
        <w:rPr>
          <w:sz w:val="24"/>
          <w:szCs w:val="24"/>
        </w:rPr>
      </w:pPr>
      <w:r w:rsidRPr="00E70677">
        <w:rPr>
          <w:sz w:val="24"/>
          <w:szCs w:val="24"/>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 </w:t>
      </w:r>
    </w:p>
    <w:p w:rsidR="00C34ACF" w:rsidRPr="00E70677" w:rsidRDefault="00C34ACF" w:rsidP="00C34ACF">
      <w:pPr>
        <w:shd w:val="clear" w:color="auto" w:fill="FFFFFF"/>
        <w:tabs>
          <w:tab w:val="left" w:pos="835"/>
          <w:tab w:val="left" w:pos="993"/>
        </w:tabs>
        <w:ind w:firstLine="709"/>
        <w:contextualSpacing/>
        <w:jc w:val="both"/>
        <w:rPr>
          <w:sz w:val="24"/>
          <w:szCs w:val="24"/>
        </w:rPr>
      </w:pPr>
      <w:r w:rsidRPr="00E70677">
        <w:rPr>
          <w:sz w:val="24"/>
          <w:szCs w:val="24"/>
        </w:rPr>
        <w:lastRenderedPageBreak/>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C34ACF" w:rsidRPr="00E70677" w:rsidRDefault="00C34ACF" w:rsidP="00C34ACF">
      <w:pPr>
        <w:tabs>
          <w:tab w:val="left" w:pos="993"/>
        </w:tabs>
        <w:ind w:firstLine="709"/>
        <w:contextualSpacing/>
        <w:jc w:val="both"/>
        <w:rPr>
          <w:sz w:val="24"/>
          <w:szCs w:val="24"/>
        </w:rPr>
      </w:pPr>
      <w:r w:rsidRPr="00E70677">
        <w:rPr>
          <w:sz w:val="24"/>
          <w:szCs w:val="24"/>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C34ACF" w:rsidRPr="00E70677" w:rsidRDefault="00C34ACF" w:rsidP="00C34ACF">
      <w:pPr>
        <w:tabs>
          <w:tab w:val="left" w:pos="993"/>
        </w:tabs>
        <w:ind w:firstLine="709"/>
        <w:contextualSpacing/>
        <w:jc w:val="both"/>
        <w:rPr>
          <w:sz w:val="24"/>
          <w:szCs w:val="24"/>
        </w:rPr>
      </w:pPr>
      <w:r w:rsidRPr="00E70677">
        <w:rPr>
          <w:sz w:val="24"/>
          <w:szCs w:val="24"/>
        </w:rPr>
        <w:t>5.1.11. Обеспечивать  работников сертифицированными средствами индивидуальной защиты в порядке</w:t>
      </w:r>
      <w:r>
        <w:rPr>
          <w:sz w:val="24"/>
          <w:szCs w:val="24"/>
        </w:rPr>
        <w:t xml:space="preserve"> </w:t>
      </w:r>
      <w:r w:rsidRPr="00E70677">
        <w:rPr>
          <w:sz w:val="24"/>
          <w:szCs w:val="24"/>
        </w:rPr>
        <w:t>, определенном Межотраслевыми правилами обеспечения работников специальной одеждой, специальной обувью и другими средствами индивидуальной защиты (утв</w:t>
      </w:r>
      <w:r>
        <w:rPr>
          <w:sz w:val="24"/>
          <w:szCs w:val="24"/>
        </w:rPr>
        <w:t xml:space="preserve"> </w:t>
      </w:r>
      <w:r w:rsidRPr="00E70677">
        <w:rPr>
          <w:sz w:val="24"/>
          <w:szCs w:val="24"/>
        </w:rPr>
        <w:t>.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C34ACF" w:rsidRPr="00E70677" w:rsidRDefault="00C34ACF" w:rsidP="00C34ACF">
      <w:pPr>
        <w:tabs>
          <w:tab w:val="left" w:pos="993"/>
        </w:tabs>
        <w:ind w:firstLine="709"/>
        <w:contextualSpacing/>
        <w:jc w:val="both"/>
        <w:rPr>
          <w:sz w:val="24"/>
          <w:szCs w:val="24"/>
        </w:rPr>
      </w:pPr>
      <w:r w:rsidRPr="00E70677">
        <w:rPr>
          <w:sz w:val="24"/>
          <w:szCs w:val="24"/>
        </w:rPr>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34ACF" w:rsidRPr="00E70677" w:rsidRDefault="00C34ACF" w:rsidP="00C34ACF">
      <w:pPr>
        <w:tabs>
          <w:tab w:val="left" w:pos="993"/>
        </w:tabs>
        <w:ind w:firstLine="709"/>
        <w:contextualSpacing/>
        <w:jc w:val="both"/>
        <w:rPr>
          <w:sz w:val="24"/>
          <w:szCs w:val="24"/>
        </w:rPr>
      </w:pPr>
      <w:r w:rsidRPr="00E70677">
        <w:rPr>
          <w:sz w:val="24"/>
          <w:szCs w:val="24"/>
        </w:rPr>
        <w:t xml:space="preserve">5.1.13. Обеспечивать выдачу работникам молока или </w:t>
      </w:r>
      <w:r>
        <w:rPr>
          <w:sz w:val="24"/>
          <w:szCs w:val="24"/>
        </w:rPr>
        <w:t xml:space="preserve"> </w:t>
      </w:r>
      <w:r w:rsidRPr="00E70677">
        <w:rPr>
          <w:sz w:val="24"/>
          <w:szCs w:val="24"/>
        </w:rPr>
        <w:t>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w:t>
      </w:r>
      <w:r>
        <w:rPr>
          <w:sz w:val="24"/>
          <w:szCs w:val="24"/>
        </w:rPr>
        <w:t xml:space="preserve"> </w:t>
      </w:r>
      <w:r w:rsidRPr="00E70677">
        <w:rPr>
          <w:sz w:val="24"/>
          <w:szCs w:val="24"/>
        </w:rPr>
        <w:t>,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C34ACF" w:rsidRPr="00E70677" w:rsidRDefault="00C34ACF" w:rsidP="00C34ACF">
      <w:pPr>
        <w:tabs>
          <w:tab w:val="left" w:pos="993"/>
        </w:tabs>
        <w:ind w:firstLine="709"/>
        <w:contextualSpacing/>
        <w:jc w:val="both"/>
        <w:rPr>
          <w:sz w:val="24"/>
          <w:szCs w:val="24"/>
        </w:rPr>
      </w:pPr>
      <w:r w:rsidRPr="00E70677">
        <w:rPr>
          <w:sz w:val="24"/>
          <w:szCs w:val="24"/>
        </w:rPr>
        <w:t>5.1.14. Обеспечивать проведение предварительных при поступлении на работу и периодических медицинских осмотров (обследований) работников</w:t>
      </w:r>
      <w:r>
        <w:rPr>
          <w:sz w:val="24"/>
          <w:szCs w:val="24"/>
        </w:rPr>
        <w:t xml:space="preserve"> </w:t>
      </w:r>
      <w:r w:rsidRPr="00E70677">
        <w:rPr>
          <w:sz w:val="24"/>
          <w:szCs w:val="24"/>
        </w:rPr>
        <w:t>,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w:t>
      </w:r>
      <w:r>
        <w:rPr>
          <w:sz w:val="24"/>
          <w:szCs w:val="24"/>
        </w:rPr>
        <w:t xml:space="preserve"> </w:t>
      </w:r>
      <w:r w:rsidRPr="00E70677">
        <w:rPr>
          <w:sz w:val="24"/>
          <w:szCs w:val="24"/>
        </w:rPr>
        <w:t>,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w:t>
      </w:r>
      <w:r>
        <w:rPr>
          <w:sz w:val="24"/>
          <w:szCs w:val="24"/>
        </w:rPr>
        <w:t xml:space="preserve"> </w:t>
      </w:r>
      <w:r w:rsidRPr="00E70677">
        <w:rPr>
          <w:sz w:val="24"/>
          <w:szCs w:val="24"/>
        </w:rPr>
        <w:t>, занятых на тяжелых работах и на работах с вредными и (или) опасными условиями труда», а так же</w:t>
      </w:r>
      <w:r w:rsidRPr="00E70677">
        <w:rPr>
          <w:iCs/>
          <w:sz w:val="24"/>
          <w:szCs w:val="24"/>
        </w:rPr>
        <w:t xml:space="preserve"> Постановления Кабинета Министров Республики Татарстан от 14 мая 2013 г. №325 «Об организации проведения обязательных предварительных</w:t>
      </w:r>
      <w:r>
        <w:rPr>
          <w:iCs/>
          <w:sz w:val="24"/>
          <w:szCs w:val="24"/>
        </w:rPr>
        <w:t xml:space="preserve"> </w:t>
      </w:r>
      <w:r w:rsidRPr="00E70677">
        <w:rPr>
          <w:iCs/>
          <w:sz w:val="24"/>
          <w:szCs w:val="24"/>
        </w:rPr>
        <w:t>,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E70677">
        <w:rPr>
          <w:sz w:val="24"/>
          <w:szCs w:val="24"/>
        </w:rPr>
        <w:t xml:space="preserve"> с сохранением за работниками места работы (должности) и среднего заработка на время их прохождения.</w:t>
      </w:r>
    </w:p>
    <w:p w:rsidR="00C34ACF" w:rsidRPr="00E70677" w:rsidRDefault="00C34ACF" w:rsidP="00C34ACF">
      <w:pPr>
        <w:tabs>
          <w:tab w:val="left" w:pos="993"/>
        </w:tabs>
        <w:ind w:firstLine="709"/>
        <w:contextualSpacing/>
        <w:jc w:val="both"/>
        <w:rPr>
          <w:sz w:val="24"/>
          <w:szCs w:val="24"/>
        </w:rPr>
      </w:pPr>
      <w:r w:rsidRPr="00E70677">
        <w:rPr>
          <w:sz w:val="24"/>
          <w:szCs w:val="24"/>
        </w:rPr>
        <w:t>5.1.15. Обеспечивать за счет средств работодателя обязательное психиатрическое освидетельствование работников в соответствии с Постановлением Правительс</w:t>
      </w:r>
      <w:r>
        <w:rPr>
          <w:sz w:val="24"/>
          <w:szCs w:val="24"/>
        </w:rPr>
        <w:t xml:space="preserve">тва РФ от 23 сентября 2002г. № </w:t>
      </w:r>
      <w:r w:rsidRPr="00E70677">
        <w:rPr>
          <w:sz w:val="24"/>
          <w:szCs w:val="24"/>
        </w:rPr>
        <w:t xml:space="preserve">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w:t>
      </w:r>
      <w:r w:rsidRPr="00E70677">
        <w:rPr>
          <w:sz w:val="24"/>
          <w:szCs w:val="24"/>
        </w:rPr>
        <w:lastRenderedPageBreak/>
        <w:t>связанную с источниками повышенной опасности (с влиянием вредных веществ и неблагоприятных производственных факторов)</w:t>
      </w:r>
      <w:r>
        <w:rPr>
          <w:sz w:val="24"/>
          <w:szCs w:val="24"/>
        </w:rPr>
        <w:t xml:space="preserve"> </w:t>
      </w:r>
      <w:r w:rsidRPr="00E70677">
        <w:rPr>
          <w:sz w:val="24"/>
          <w:szCs w:val="24"/>
        </w:rPr>
        <w:t>, а также работающими в условиях повышенной опасности».</w:t>
      </w:r>
    </w:p>
    <w:p w:rsidR="00C34ACF" w:rsidRPr="00E70677" w:rsidRDefault="00C34ACF" w:rsidP="00C34ACF">
      <w:pPr>
        <w:ind w:firstLine="709"/>
        <w:jc w:val="both"/>
        <w:rPr>
          <w:sz w:val="24"/>
          <w:szCs w:val="24"/>
        </w:rPr>
      </w:pPr>
      <w:r w:rsidRPr="00E70677">
        <w:rPr>
          <w:sz w:val="24"/>
          <w:szCs w:val="24"/>
        </w:rPr>
        <w:t>5.1.16. Обеспечивать установленный санитарными нормами тепловой режим в помещениях.</w:t>
      </w:r>
    </w:p>
    <w:p w:rsidR="00C34ACF" w:rsidRPr="00E70677" w:rsidRDefault="00C34ACF" w:rsidP="00C34ACF">
      <w:pPr>
        <w:tabs>
          <w:tab w:val="left" w:pos="1560"/>
        </w:tabs>
        <w:ind w:firstLine="709"/>
        <w:jc w:val="both"/>
        <w:rPr>
          <w:sz w:val="24"/>
          <w:szCs w:val="24"/>
        </w:rPr>
      </w:pPr>
      <w:r w:rsidRPr="00E70677">
        <w:rPr>
          <w:sz w:val="24"/>
          <w:szCs w:val="24"/>
        </w:rPr>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C34ACF" w:rsidRPr="00E70677" w:rsidRDefault="00C34ACF" w:rsidP="00C34ACF">
      <w:pPr>
        <w:tabs>
          <w:tab w:val="left" w:pos="1620"/>
        </w:tabs>
        <w:ind w:firstLine="709"/>
        <w:jc w:val="both"/>
        <w:rPr>
          <w:sz w:val="24"/>
          <w:szCs w:val="24"/>
        </w:rPr>
      </w:pPr>
      <w:r w:rsidRPr="00E70677">
        <w:rPr>
          <w:sz w:val="24"/>
          <w:szCs w:val="24"/>
        </w:rPr>
        <w:t>5.1.18. Предусмотреть 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C34ACF" w:rsidRPr="00E70677" w:rsidRDefault="00C34ACF" w:rsidP="00C34ACF">
      <w:pPr>
        <w:tabs>
          <w:tab w:val="left" w:pos="1620"/>
        </w:tabs>
        <w:ind w:firstLine="709"/>
        <w:jc w:val="both"/>
        <w:rPr>
          <w:sz w:val="24"/>
          <w:szCs w:val="24"/>
        </w:rPr>
      </w:pPr>
      <w:r w:rsidRPr="00E70677">
        <w:rPr>
          <w:sz w:val="24"/>
          <w:szCs w:val="24"/>
        </w:rPr>
        <w:t>5.1.19. Обеспечивать соблюдение работниками требований, правил и инструкций по охране труда.</w:t>
      </w:r>
    </w:p>
    <w:p w:rsidR="00C34ACF" w:rsidRPr="00E70677" w:rsidRDefault="00C34ACF" w:rsidP="00C34ACF">
      <w:pPr>
        <w:tabs>
          <w:tab w:val="left" w:pos="1620"/>
        </w:tabs>
        <w:ind w:firstLine="709"/>
        <w:jc w:val="both"/>
        <w:rPr>
          <w:sz w:val="24"/>
          <w:szCs w:val="24"/>
        </w:rPr>
      </w:pPr>
      <w:r w:rsidRPr="00E70677">
        <w:rPr>
          <w:sz w:val="24"/>
          <w:szCs w:val="24"/>
        </w:rPr>
        <w:t>5.1.20.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w:t>
      </w:r>
      <w:r>
        <w:rPr>
          <w:sz w:val="24"/>
          <w:szCs w:val="24"/>
        </w:rPr>
        <w:t xml:space="preserve"> </w:t>
      </w:r>
      <w:r w:rsidRPr="00E70677">
        <w:rPr>
          <w:sz w:val="24"/>
          <w:szCs w:val="24"/>
        </w:rPr>
        <w:t>, выполнением соглашения по охране труда.</w:t>
      </w:r>
    </w:p>
    <w:p w:rsidR="00C34ACF" w:rsidRPr="00E70677" w:rsidRDefault="00C34ACF" w:rsidP="00C34ACF">
      <w:pPr>
        <w:tabs>
          <w:tab w:val="left" w:pos="993"/>
        </w:tabs>
        <w:ind w:firstLine="709"/>
        <w:contextualSpacing/>
        <w:jc w:val="both"/>
        <w:rPr>
          <w:sz w:val="24"/>
          <w:szCs w:val="24"/>
        </w:rPr>
      </w:pPr>
      <w:r w:rsidRPr="00E70677">
        <w:rPr>
          <w:sz w:val="24"/>
          <w:szCs w:val="24"/>
        </w:rPr>
        <w:t>5.1.21. Обеспечивать технической инспекции труда Профсоюза, внештатным техническим инспекторам Профсоюза</w:t>
      </w:r>
      <w:r>
        <w:rPr>
          <w:sz w:val="24"/>
          <w:szCs w:val="24"/>
        </w:rPr>
        <w:t xml:space="preserve"> </w:t>
      </w:r>
      <w:r w:rsidRPr="00E70677">
        <w:rPr>
          <w:sz w:val="24"/>
          <w:szCs w:val="24"/>
        </w:rPr>
        <w:t>,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C34ACF" w:rsidRPr="00E70677" w:rsidRDefault="00C34ACF" w:rsidP="00C34ACF">
      <w:pPr>
        <w:tabs>
          <w:tab w:val="left" w:pos="993"/>
        </w:tabs>
        <w:ind w:firstLine="709"/>
        <w:contextualSpacing/>
        <w:jc w:val="both"/>
        <w:rPr>
          <w:sz w:val="24"/>
          <w:szCs w:val="24"/>
        </w:rPr>
      </w:pPr>
      <w:r w:rsidRPr="00E70677">
        <w:rPr>
          <w:sz w:val="24"/>
          <w:szCs w:val="24"/>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C34ACF" w:rsidRPr="00E70677" w:rsidRDefault="00C34ACF" w:rsidP="00C34ACF">
      <w:pPr>
        <w:ind w:firstLine="709"/>
        <w:jc w:val="both"/>
        <w:rPr>
          <w:sz w:val="24"/>
          <w:szCs w:val="24"/>
        </w:rPr>
      </w:pPr>
      <w:r w:rsidRPr="00E70677">
        <w:rPr>
          <w:sz w:val="24"/>
          <w:szCs w:val="24"/>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C34ACF" w:rsidRPr="00E70677" w:rsidRDefault="00C34ACF" w:rsidP="00C34ACF">
      <w:pPr>
        <w:ind w:firstLine="709"/>
        <w:jc w:val="both"/>
        <w:rPr>
          <w:b/>
          <w:sz w:val="24"/>
          <w:szCs w:val="24"/>
        </w:rPr>
      </w:pPr>
      <w:r w:rsidRPr="00E70677">
        <w:rPr>
          <w:b/>
          <w:sz w:val="24"/>
          <w:szCs w:val="24"/>
        </w:rPr>
        <w:t>5.3. Работники обязуются:</w:t>
      </w:r>
    </w:p>
    <w:p w:rsidR="00C34ACF" w:rsidRPr="00E70677" w:rsidRDefault="00C34ACF" w:rsidP="00C34ACF">
      <w:pPr>
        <w:ind w:firstLine="709"/>
        <w:jc w:val="both"/>
        <w:rPr>
          <w:sz w:val="24"/>
          <w:szCs w:val="24"/>
        </w:rPr>
      </w:pPr>
      <w:r w:rsidRPr="00E70677">
        <w:rPr>
          <w:sz w:val="24"/>
          <w:szCs w:val="24"/>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34ACF" w:rsidRPr="00E70677" w:rsidRDefault="00C34ACF" w:rsidP="00C34ACF">
      <w:pPr>
        <w:ind w:firstLine="709"/>
        <w:jc w:val="both"/>
        <w:rPr>
          <w:sz w:val="24"/>
          <w:szCs w:val="24"/>
        </w:rPr>
      </w:pPr>
      <w:r w:rsidRPr="00E70677">
        <w:rPr>
          <w:sz w:val="24"/>
          <w:szCs w:val="24"/>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C34ACF" w:rsidRPr="00E70677" w:rsidRDefault="00C34ACF" w:rsidP="00C34ACF">
      <w:pPr>
        <w:ind w:firstLine="709"/>
        <w:jc w:val="both"/>
        <w:rPr>
          <w:sz w:val="24"/>
          <w:szCs w:val="24"/>
        </w:rPr>
      </w:pPr>
      <w:r w:rsidRPr="00E70677">
        <w:rPr>
          <w:sz w:val="24"/>
          <w:szCs w:val="24"/>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C34ACF" w:rsidRPr="00E70677" w:rsidRDefault="00C34ACF" w:rsidP="00C34ACF">
      <w:pPr>
        <w:ind w:firstLine="709"/>
        <w:jc w:val="both"/>
        <w:rPr>
          <w:sz w:val="24"/>
          <w:szCs w:val="24"/>
        </w:rPr>
      </w:pPr>
      <w:r w:rsidRPr="00E70677">
        <w:rPr>
          <w:sz w:val="24"/>
          <w:szCs w:val="24"/>
        </w:rPr>
        <w:t>5.3.4. Правильно применять средства индивидуальной и коллективной защиты.</w:t>
      </w:r>
    </w:p>
    <w:p w:rsidR="00C34ACF" w:rsidRPr="00E70677" w:rsidRDefault="00C34ACF" w:rsidP="00C34ACF">
      <w:pPr>
        <w:ind w:firstLine="709"/>
        <w:jc w:val="both"/>
        <w:rPr>
          <w:sz w:val="24"/>
          <w:szCs w:val="24"/>
        </w:rPr>
      </w:pPr>
      <w:r w:rsidRPr="00E70677">
        <w:rPr>
          <w:sz w:val="24"/>
          <w:szCs w:val="24"/>
        </w:rPr>
        <w:t xml:space="preserve">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w:t>
      </w:r>
      <w:r w:rsidRPr="00E70677">
        <w:rPr>
          <w:sz w:val="24"/>
          <w:szCs w:val="24"/>
        </w:rPr>
        <w:lastRenderedPageBreak/>
        <w:t>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C34ACF" w:rsidRPr="00E70677" w:rsidRDefault="00C34ACF" w:rsidP="00C34ACF">
      <w:pPr>
        <w:ind w:firstLine="709"/>
        <w:jc w:val="both"/>
        <w:rPr>
          <w:sz w:val="24"/>
          <w:szCs w:val="24"/>
        </w:rPr>
      </w:pPr>
      <w:r w:rsidRPr="00E70677">
        <w:rPr>
          <w:sz w:val="24"/>
          <w:szCs w:val="24"/>
        </w:rPr>
        <w:t>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C34ACF" w:rsidRPr="00E70677" w:rsidRDefault="00C34ACF" w:rsidP="00C34ACF">
      <w:pPr>
        <w:jc w:val="both"/>
        <w:rPr>
          <w:sz w:val="24"/>
          <w:szCs w:val="24"/>
        </w:rPr>
      </w:pPr>
    </w:p>
    <w:p w:rsidR="00C34ACF" w:rsidRPr="00E70677" w:rsidRDefault="00C34ACF" w:rsidP="00C34ACF">
      <w:pPr>
        <w:pStyle w:val="31"/>
        <w:outlineLvl w:val="0"/>
        <w:rPr>
          <w:b/>
          <w:bCs/>
          <w:caps/>
          <w:sz w:val="24"/>
          <w:szCs w:val="24"/>
        </w:rPr>
      </w:pPr>
      <w:r w:rsidRPr="00E70677">
        <w:rPr>
          <w:b/>
          <w:bCs/>
          <w:caps/>
          <w:sz w:val="24"/>
          <w:szCs w:val="24"/>
          <w:lang w:val="en-US"/>
        </w:rPr>
        <w:t>Vi</w:t>
      </w:r>
      <w:r w:rsidRPr="00E70677">
        <w:rPr>
          <w:b/>
          <w:bCs/>
          <w:caps/>
          <w:sz w:val="24"/>
          <w:szCs w:val="24"/>
        </w:rPr>
        <w:t>. Социальные гарантии и льготы</w:t>
      </w:r>
    </w:p>
    <w:p w:rsidR="00C34ACF" w:rsidRPr="00E70677" w:rsidRDefault="00C34ACF" w:rsidP="00C34ACF">
      <w:pPr>
        <w:pStyle w:val="31"/>
        <w:rPr>
          <w:b/>
          <w:color w:val="000000"/>
          <w:sz w:val="24"/>
          <w:szCs w:val="24"/>
        </w:rPr>
      </w:pPr>
      <w:r w:rsidRPr="00E70677">
        <w:rPr>
          <w:color w:val="000000"/>
          <w:sz w:val="24"/>
          <w:szCs w:val="24"/>
        </w:rPr>
        <w:t xml:space="preserve">6.1. В целях социальной защиты работников образовательной организации, в пределах отпущенных средств, </w:t>
      </w:r>
      <w:r w:rsidRPr="00E70677">
        <w:rPr>
          <w:sz w:val="24"/>
          <w:szCs w:val="24"/>
        </w:rPr>
        <w:t xml:space="preserve">стороны договорились: </w:t>
      </w:r>
    </w:p>
    <w:p w:rsidR="00C34ACF" w:rsidRPr="00E70677" w:rsidRDefault="00C34ACF" w:rsidP="00C34ACF">
      <w:pPr>
        <w:pStyle w:val="a3"/>
        <w:spacing w:after="0"/>
        <w:ind w:left="0"/>
        <w:jc w:val="both"/>
        <w:rPr>
          <w:color w:val="000000"/>
          <w:sz w:val="24"/>
          <w:szCs w:val="24"/>
        </w:rPr>
      </w:pPr>
      <w:r w:rsidRPr="00E70677">
        <w:rPr>
          <w:color w:val="000000"/>
          <w:sz w:val="24"/>
          <w:szCs w:val="24"/>
        </w:rPr>
        <w:tab/>
        <w:t>6.1.1.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C34ACF" w:rsidRPr="00E70677" w:rsidRDefault="00C34ACF" w:rsidP="00C34ACF">
      <w:pPr>
        <w:pStyle w:val="a3"/>
        <w:spacing w:after="0"/>
        <w:ind w:left="0"/>
        <w:jc w:val="both"/>
        <w:rPr>
          <w:color w:val="000000"/>
          <w:sz w:val="24"/>
          <w:szCs w:val="24"/>
        </w:rPr>
      </w:pPr>
      <w:r w:rsidRPr="00E70677">
        <w:rPr>
          <w:color w:val="000000"/>
          <w:sz w:val="24"/>
          <w:szCs w:val="24"/>
        </w:rPr>
        <w:tab/>
        <w:t>6.1.2. Предоставлять работникам образования оплачиваемые свободные дни по следующим причинам:</w:t>
      </w:r>
    </w:p>
    <w:p w:rsidR="00C34ACF" w:rsidRPr="00E70677" w:rsidRDefault="00C34ACF" w:rsidP="00C34ACF">
      <w:pPr>
        <w:pStyle w:val="a3"/>
        <w:spacing w:after="0"/>
        <w:ind w:left="0"/>
        <w:jc w:val="both"/>
        <w:rPr>
          <w:color w:val="000000"/>
          <w:sz w:val="24"/>
          <w:szCs w:val="24"/>
        </w:rPr>
      </w:pPr>
      <w:r w:rsidRPr="00E70677">
        <w:rPr>
          <w:color w:val="000000"/>
          <w:sz w:val="24"/>
          <w:szCs w:val="24"/>
        </w:rPr>
        <w:tab/>
        <w:t>- бракосочетание работника - три рабочих дня;</w:t>
      </w:r>
    </w:p>
    <w:p w:rsidR="00C34ACF" w:rsidRPr="00E70677" w:rsidRDefault="00C34ACF" w:rsidP="00C34ACF">
      <w:pPr>
        <w:pStyle w:val="a3"/>
        <w:spacing w:after="0"/>
        <w:ind w:left="0"/>
        <w:jc w:val="both"/>
        <w:rPr>
          <w:color w:val="000000"/>
          <w:sz w:val="24"/>
          <w:szCs w:val="24"/>
        </w:rPr>
      </w:pPr>
      <w:r w:rsidRPr="00E70677">
        <w:rPr>
          <w:color w:val="000000"/>
          <w:sz w:val="24"/>
          <w:szCs w:val="24"/>
        </w:rPr>
        <w:tab/>
        <w:t>- бракосочетание детей - один рабочий день;</w:t>
      </w:r>
    </w:p>
    <w:p w:rsidR="00C34ACF" w:rsidRPr="00E70677" w:rsidRDefault="00C34ACF" w:rsidP="00C34ACF">
      <w:pPr>
        <w:pStyle w:val="a3"/>
        <w:spacing w:after="0"/>
        <w:ind w:left="0"/>
        <w:jc w:val="both"/>
        <w:rPr>
          <w:color w:val="000000"/>
          <w:sz w:val="24"/>
          <w:szCs w:val="24"/>
        </w:rPr>
      </w:pPr>
      <w:r w:rsidRPr="00E70677">
        <w:rPr>
          <w:color w:val="000000"/>
          <w:sz w:val="24"/>
          <w:szCs w:val="24"/>
        </w:rPr>
        <w:tab/>
        <w:t>- родителям первоклассников - 1 сентября; родителям выпускников в день последнего звонка;</w:t>
      </w:r>
    </w:p>
    <w:p w:rsidR="00C34ACF" w:rsidRPr="00E70677" w:rsidRDefault="00C34ACF" w:rsidP="00C34ACF">
      <w:pPr>
        <w:pStyle w:val="a3"/>
        <w:spacing w:after="0"/>
        <w:ind w:left="0"/>
        <w:jc w:val="both"/>
        <w:rPr>
          <w:color w:val="000000"/>
          <w:sz w:val="24"/>
          <w:szCs w:val="24"/>
        </w:rPr>
      </w:pPr>
      <w:r w:rsidRPr="00E70677">
        <w:rPr>
          <w:color w:val="000000"/>
          <w:sz w:val="24"/>
          <w:szCs w:val="24"/>
        </w:rPr>
        <w:tab/>
        <w:t>- смерть детей, родителей, супруга, супруги - три рабочих дня;</w:t>
      </w:r>
    </w:p>
    <w:p w:rsidR="00C34ACF" w:rsidRPr="00E70677" w:rsidRDefault="00C34ACF" w:rsidP="00C34ACF">
      <w:pPr>
        <w:pStyle w:val="a3"/>
        <w:spacing w:after="0"/>
        <w:ind w:left="0"/>
        <w:jc w:val="both"/>
        <w:rPr>
          <w:color w:val="000000"/>
          <w:sz w:val="24"/>
          <w:szCs w:val="24"/>
        </w:rPr>
      </w:pPr>
      <w:r w:rsidRPr="00E70677">
        <w:rPr>
          <w:color w:val="000000"/>
          <w:sz w:val="24"/>
          <w:szCs w:val="24"/>
        </w:rPr>
        <w:tab/>
        <w:t>- переезд на новое место жительства - два рабочих дня;</w:t>
      </w:r>
    </w:p>
    <w:p w:rsidR="00C34ACF" w:rsidRPr="00E70677" w:rsidRDefault="00C34ACF" w:rsidP="00C34ACF">
      <w:pPr>
        <w:pStyle w:val="a3"/>
        <w:spacing w:after="0"/>
        <w:ind w:left="0"/>
        <w:jc w:val="both"/>
        <w:rPr>
          <w:color w:val="000000"/>
          <w:sz w:val="24"/>
          <w:szCs w:val="24"/>
        </w:rPr>
      </w:pPr>
      <w:r w:rsidRPr="00E70677">
        <w:rPr>
          <w:color w:val="000000"/>
          <w:sz w:val="24"/>
          <w:szCs w:val="24"/>
        </w:rPr>
        <w:tab/>
        <w:t>- проводы сына на службу в армию - один рабочий день;</w:t>
      </w:r>
    </w:p>
    <w:p w:rsidR="00C34ACF" w:rsidRPr="00E70677" w:rsidRDefault="00C34ACF" w:rsidP="00C34ACF">
      <w:pPr>
        <w:pStyle w:val="a3"/>
        <w:spacing w:after="0"/>
        <w:ind w:left="0"/>
        <w:jc w:val="both"/>
        <w:rPr>
          <w:color w:val="000000"/>
          <w:sz w:val="24"/>
          <w:szCs w:val="24"/>
        </w:rPr>
      </w:pPr>
      <w:r w:rsidRPr="00E70677">
        <w:rPr>
          <w:color w:val="000000"/>
          <w:sz w:val="24"/>
          <w:szCs w:val="24"/>
        </w:rPr>
        <w:tab/>
        <w:t>- работникам, имеющим родителей в возрасте 80 лет и старше– один рабочий день в квартал;</w:t>
      </w:r>
    </w:p>
    <w:p w:rsidR="00C34ACF" w:rsidRPr="00E70677" w:rsidRDefault="00C34ACF" w:rsidP="00C34ACF">
      <w:pPr>
        <w:pStyle w:val="a3"/>
        <w:spacing w:after="0"/>
        <w:ind w:left="0"/>
        <w:jc w:val="both"/>
        <w:rPr>
          <w:sz w:val="24"/>
          <w:szCs w:val="24"/>
        </w:rPr>
      </w:pPr>
      <w:r w:rsidRPr="00E70677">
        <w:rPr>
          <w:sz w:val="24"/>
          <w:szCs w:val="24"/>
        </w:rPr>
        <w:tab/>
        <w:t>- работникам, являющимся участниками боевых действий – один рабочий  день в квартал.</w:t>
      </w:r>
    </w:p>
    <w:p w:rsidR="00C34ACF" w:rsidRPr="00E70677" w:rsidRDefault="00C34ACF" w:rsidP="00C34ACF">
      <w:pPr>
        <w:pStyle w:val="a3"/>
        <w:spacing w:after="0"/>
        <w:ind w:left="0" w:firstLine="708"/>
        <w:jc w:val="both"/>
        <w:rPr>
          <w:color w:val="000000"/>
          <w:sz w:val="24"/>
          <w:szCs w:val="24"/>
        </w:rPr>
      </w:pPr>
      <w:r w:rsidRPr="00E70677">
        <w:rPr>
          <w:color w:val="000000"/>
          <w:sz w:val="24"/>
          <w:szCs w:val="24"/>
        </w:rPr>
        <w:t>6.1.3.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C34ACF" w:rsidRPr="00E70677" w:rsidRDefault="00C34ACF" w:rsidP="00C34ACF">
      <w:pPr>
        <w:pStyle w:val="a3"/>
        <w:spacing w:after="0"/>
        <w:ind w:left="0" w:firstLine="708"/>
        <w:jc w:val="both"/>
        <w:rPr>
          <w:color w:val="000000"/>
          <w:sz w:val="24"/>
          <w:szCs w:val="24"/>
        </w:rPr>
      </w:pPr>
      <w:r>
        <w:rPr>
          <w:color w:val="000000"/>
          <w:sz w:val="24"/>
          <w:szCs w:val="24"/>
        </w:rPr>
        <w:t>6.1.4. Предоставлять не</w:t>
      </w:r>
      <w:r w:rsidRPr="00E70677">
        <w:rPr>
          <w:color w:val="000000"/>
          <w:sz w:val="24"/>
          <w:szCs w:val="24"/>
        </w:rPr>
        <w:t xml:space="preserve">освобожденным председателям выборных профсоюзных органов </w:t>
      </w:r>
      <w:r w:rsidRPr="00E70677">
        <w:rPr>
          <w:sz w:val="24"/>
          <w:szCs w:val="24"/>
        </w:rPr>
        <w:t>образовательных</w:t>
      </w:r>
      <w:r>
        <w:rPr>
          <w:sz w:val="24"/>
          <w:szCs w:val="24"/>
        </w:rPr>
        <w:t xml:space="preserve"> </w:t>
      </w:r>
      <w:r w:rsidRPr="00E70677">
        <w:rPr>
          <w:color w:val="000000"/>
          <w:sz w:val="24"/>
          <w:szCs w:val="24"/>
        </w:rPr>
        <w:t>организаций</w:t>
      </w:r>
      <w:r>
        <w:rPr>
          <w:color w:val="000000"/>
          <w:sz w:val="24"/>
          <w:szCs w:val="24"/>
        </w:rPr>
        <w:t xml:space="preserve"> </w:t>
      </w:r>
      <w:r w:rsidRPr="00E70677">
        <w:rPr>
          <w:color w:val="000000"/>
          <w:sz w:val="24"/>
          <w:szCs w:val="24"/>
        </w:rPr>
        <w:t>дополнительного оплачиваемого отпуск</w:t>
      </w:r>
      <w:r>
        <w:rPr>
          <w:color w:val="000000"/>
          <w:sz w:val="24"/>
          <w:szCs w:val="24"/>
        </w:rPr>
        <w:t>а в количестве 3</w:t>
      </w:r>
      <w:r w:rsidRPr="00E70677">
        <w:rPr>
          <w:color w:val="000000"/>
          <w:sz w:val="24"/>
          <w:szCs w:val="24"/>
        </w:rPr>
        <w:t xml:space="preserve"> дней (ст.116 ТК РФ).</w:t>
      </w:r>
    </w:p>
    <w:p w:rsidR="00C34ACF" w:rsidRPr="00E70677" w:rsidRDefault="00C34ACF" w:rsidP="00C34ACF">
      <w:pPr>
        <w:pStyle w:val="a3"/>
        <w:spacing w:after="0"/>
        <w:ind w:left="0"/>
        <w:rPr>
          <w:color w:val="000000"/>
          <w:sz w:val="24"/>
          <w:szCs w:val="24"/>
        </w:rPr>
      </w:pPr>
      <w:r w:rsidRPr="00E70677">
        <w:rPr>
          <w:color w:val="000000"/>
          <w:sz w:val="24"/>
          <w:szCs w:val="24"/>
        </w:rPr>
        <w:tab/>
        <w:t>6.1.5. Установить доплаты не освобожденным председателям выборных профсоюзных органов организаций за счет средств организации в размере</w:t>
      </w:r>
      <w:r>
        <w:rPr>
          <w:color w:val="000000"/>
          <w:sz w:val="24"/>
          <w:szCs w:val="24"/>
        </w:rPr>
        <w:t>__ или увеличить  стимулирующие баллы в количестве _5_</w:t>
      </w:r>
      <w:r w:rsidRPr="00E70677">
        <w:rPr>
          <w:color w:val="000000"/>
          <w:sz w:val="24"/>
          <w:szCs w:val="24"/>
        </w:rPr>
        <w:t>;</w:t>
      </w:r>
    </w:p>
    <w:p w:rsidR="00C34ACF" w:rsidRPr="00E70677" w:rsidRDefault="00C34ACF" w:rsidP="00C34ACF">
      <w:pPr>
        <w:pStyle w:val="a3"/>
        <w:spacing w:after="0"/>
        <w:ind w:left="0"/>
        <w:rPr>
          <w:color w:val="000000"/>
          <w:sz w:val="24"/>
          <w:szCs w:val="24"/>
        </w:rPr>
      </w:pPr>
      <w:r w:rsidRPr="00E70677">
        <w:rPr>
          <w:color w:val="000000"/>
          <w:sz w:val="24"/>
          <w:szCs w:val="24"/>
        </w:rPr>
        <w:tab/>
        <w:t>6.1.6. Оплатить за счет средств образовательной организации подписку на Приложение к «Учительской газете» газеты «Мой профсоюз»;</w:t>
      </w:r>
    </w:p>
    <w:p w:rsidR="00C34ACF" w:rsidRPr="00E70677" w:rsidRDefault="00C34ACF" w:rsidP="00C34ACF">
      <w:pPr>
        <w:pStyle w:val="a3"/>
        <w:spacing w:after="0"/>
        <w:ind w:left="0" w:firstLine="708"/>
        <w:jc w:val="both"/>
        <w:rPr>
          <w:sz w:val="24"/>
          <w:szCs w:val="24"/>
        </w:rPr>
      </w:pPr>
      <w:r w:rsidRPr="00E70677">
        <w:rPr>
          <w:sz w:val="24"/>
          <w:szCs w:val="24"/>
        </w:rPr>
        <w:t>6.1.7. Выплачивать работникам образовательных</w:t>
      </w:r>
      <w:r w:rsidRPr="00E70677">
        <w:rPr>
          <w:color w:val="000000"/>
          <w:sz w:val="24"/>
          <w:szCs w:val="24"/>
        </w:rPr>
        <w:t xml:space="preserve"> организаций</w:t>
      </w:r>
      <w:r w:rsidRPr="00E70677">
        <w:rPr>
          <w:sz w:val="24"/>
          <w:szCs w:val="24"/>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w:t>
      </w:r>
      <w:r w:rsidRPr="00E70677">
        <w:rPr>
          <w:color w:val="000000"/>
          <w:sz w:val="24"/>
          <w:szCs w:val="24"/>
        </w:rPr>
        <w:t>, педагогическим работникам и руководителям образовательных учреждений - в размере должностного оклада.</w:t>
      </w:r>
      <w:r w:rsidRPr="00E70677">
        <w:rPr>
          <w:sz w:val="24"/>
          <w:szCs w:val="24"/>
        </w:rPr>
        <w:t xml:space="preserve"> Руководителю образовательной организации при составлении сметы расходов на очередной финансовый год предусматривать данные выплаты.</w:t>
      </w:r>
    </w:p>
    <w:p w:rsidR="00C34ACF" w:rsidRPr="00E70677" w:rsidRDefault="00C34ACF" w:rsidP="00C34ACF">
      <w:pPr>
        <w:pStyle w:val="a3"/>
        <w:spacing w:after="0"/>
        <w:ind w:left="0" w:firstLine="708"/>
        <w:jc w:val="both"/>
        <w:rPr>
          <w:sz w:val="24"/>
          <w:szCs w:val="24"/>
        </w:rPr>
      </w:pPr>
      <w:r w:rsidRPr="00E70677">
        <w:rPr>
          <w:sz w:val="24"/>
          <w:szCs w:val="24"/>
        </w:rPr>
        <w:t>6.1.8. Работникам-членам профсоюза из средств территориальной профсо</w:t>
      </w:r>
      <w:r>
        <w:rPr>
          <w:sz w:val="24"/>
          <w:szCs w:val="24"/>
        </w:rPr>
        <w:t>юзной организации</w:t>
      </w:r>
      <w:r w:rsidRPr="00E70677">
        <w:rPr>
          <w:sz w:val="24"/>
          <w:szCs w:val="24"/>
        </w:rPr>
        <w:t xml:space="preserve"> предоставляются меры социальной поддержки в сл</w:t>
      </w:r>
      <w:r>
        <w:rPr>
          <w:sz w:val="24"/>
          <w:szCs w:val="24"/>
        </w:rPr>
        <w:t>едующих случаях и размерах. (</w:t>
      </w:r>
      <w:r w:rsidRPr="00E70677">
        <w:rPr>
          <w:sz w:val="24"/>
          <w:szCs w:val="24"/>
        </w:rPr>
        <w:t xml:space="preserve"> Положениями территориальной профсоюзной организации</w:t>
      </w:r>
      <w:r>
        <w:rPr>
          <w:sz w:val="24"/>
          <w:szCs w:val="24"/>
        </w:rPr>
        <w:t xml:space="preserve"> №2,3</w:t>
      </w:r>
      <w:r w:rsidRPr="00E70677">
        <w:rPr>
          <w:sz w:val="24"/>
          <w:szCs w:val="24"/>
        </w:rPr>
        <w:t>).</w:t>
      </w:r>
    </w:p>
    <w:p w:rsidR="00C34ACF" w:rsidRPr="00E70677" w:rsidRDefault="00C34ACF" w:rsidP="00C34ACF">
      <w:pPr>
        <w:pStyle w:val="a3"/>
        <w:spacing w:after="0"/>
        <w:ind w:left="0" w:firstLine="708"/>
        <w:rPr>
          <w:b/>
          <w:sz w:val="24"/>
          <w:szCs w:val="24"/>
        </w:rPr>
      </w:pPr>
      <w:r w:rsidRPr="00E70677">
        <w:rPr>
          <w:b/>
          <w:sz w:val="24"/>
          <w:szCs w:val="24"/>
        </w:rPr>
        <w:t>6.2. Стороны подтверждают:</w:t>
      </w:r>
    </w:p>
    <w:p w:rsidR="00C34ACF" w:rsidRPr="00E70677" w:rsidRDefault="00C34ACF" w:rsidP="00C34ACF">
      <w:pPr>
        <w:pStyle w:val="a3"/>
        <w:spacing w:after="0"/>
        <w:ind w:left="0"/>
        <w:jc w:val="both"/>
        <w:rPr>
          <w:color w:val="000000"/>
          <w:sz w:val="24"/>
          <w:szCs w:val="24"/>
        </w:rPr>
      </w:pPr>
      <w:r w:rsidRPr="00E70677">
        <w:rPr>
          <w:color w:val="000000"/>
          <w:sz w:val="24"/>
          <w:szCs w:val="24"/>
        </w:rPr>
        <w:tab/>
        <w:t xml:space="preserve">6.2.1.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w:t>
      </w:r>
      <w:r w:rsidRPr="00E70677">
        <w:rPr>
          <w:color w:val="000000"/>
          <w:sz w:val="24"/>
          <w:szCs w:val="24"/>
        </w:rPr>
        <w:lastRenderedPageBreak/>
        <w:t>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34ACF" w:rsidRPr="00E70677" w:rsidRDefault="00C34ACF" w:rsidP="00C34ACF">
      <w:pPr>
        <w:pStyle w:val="a3"/>
        <w:spacing w:after="0"/>
        <w:ind w:left="0"/>
        <w:rPr>
          <w:color w:val="000000"/>
          <w:sz w:val="24"/>
          <w:szCs w:val="24"/>
        </w:rPr>
      </w:pPr>
      <w:r w:rsidRPr="00E70677">
        <w:rPr>
          <w:color w:val="000000"/>
          <w:sz w:val="24"/>
          <w:szCs w:val="24"/>
        </w:rPr>
        <w:tab/>
        <w:t xml:space="preserve">6.2.2. Женщинам, работающим в </w:t>
      </w:r>
      <w:r w:rsidRPr="00E70677">
        <w:rPr>
          <w:sz w:val="24"/>
          <w:szCs w:val="24"/>
        </w:rPr>
        <w:t>образовательных</w:t>
      </w:r>
      <w:r>
        <w:rPr>
          <w:sz w:val="24"/>
          <w:szCs w:val="24"/>
        </w:rPr>
        <w:t xml:space="preserve"> </w:t>
      </w:r>
      <w:r w:rsidRPr="00E70677">
        <w:rPr>
          <w:color w:val="000000"/>
          <w:sz w:val="24"/>
          <w:szCs w:val="24"/>
        </w:rPr>
        <w:t>организациях</w:t>
      </w:r>
      <w:r>
        <w:rPr>
          <w:color w:val="000000"/>
          <w:sz w:val="24"/>
          <w:szCs w:val="24"/>
        </w:rPr>
        <w:t xml:space="preserve"> </w:t>
      </w:r>
      <w:r w:rsidRPr="00E70677">
        <w:rPr>
          <w:color w:val="000000"/>
          <w:sz w:val="24"/>
          <w:szCs w:val="24"/>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C34ACF" w:rsidRPr="00E70677" w:rsidRDefault="00C34ACF" w:rsidP="00C34ACF">
      <w:pPr>
        <w:pStyle w:val="a3"/>
        <w:spacing w:after="0"/>
        <w:ind w:left="0" w:firstLine="708"/>
        <w:jc w:val="both"/>
        <w:rPr>
          <w:sz w:val="24"/>
          <w:szCs w:val="24"/>
        </w:rPr>
      </w:pPr>
      <w:r w:rsidRPr="00E70677">
        <w:rPr>
          <w:sz w:val="24"/>
          <w:szCs w:val="24"/>
        </w:rPr>
        <w:t xml:space="preserve">6.2.3.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C34ACF" w:rsidRPr="00E70677" w:rsidRDefault="00C34ACF" w:rsidP="00C34ACF">
      <w:pPr>
        <w:pStyle w:val="a3"/>
        <w:spacing w:after="0"/>
        <w:ind w:left="0"/>
        <w:jc w:val="both"/>
        <w:rPr>
          <w:color w:val="000000"/>
          <w:sz w:val="24"/>
          <w:szCs w:val="24"/>
        </w:rPr>
      </w:pPr>
      <w:r w:rsidRPr="00E70677">
        <w:rPr>
          <w:color w:val="000000"/>
          <w:sz w:val="24"/>
          <w:szCs w:val="24"/>
        </w:rPr>
        <w:tab/>
        <w:t>6.2.4.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C34ACF" w:rsidRPr="00E70677" w:rsidRDefault="00C34ACF" w:rsidP="00C34ACF">
      <w:pPr>
        <w:ind w:firstLine="709"/>
        <w:jc w:val="both"/>
        <w:rPr>
          <w:sz w:val="24"/>
          <w:szCs w:val="24"/>
        </w:rPr>
      </w:pPr>
      <w:r w:rsidRPr="00E70677">
        <w:rPr>
          <w:sz w:val="24"/>
          <w:szCs w:val="24"/>
        </w:rPr>
        <w:t>6.2.5. Работникам</w:t>
      </w:r>
      <w:r>
        <w:rPr>
          <w:sz w:val="24"/>
          <w:szCs w:val="24"/>
        </w:rPr>
        <w:t xml:space="preserve"> </w:t>
      </w:r>
      <w:r w:rsidRPr="00E70677">
        <w:rPr>
          <w:sz w:val="24"/>
          <w:szCs w:val="24"/>
        </w:rPr>
        <w:t>,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C34ACF" w:rsidRPr="00E70677" w:rsidRDefault="00C34ACF" w:rsidP="00C34ACF">
      <w:pPr>
        <w:ind w:firstLine="709"/>
        <w:jc w:val="both"/>
        <w:rPr>
          <w:sz w:val="24"/>
          <w:szCs w:val="24"/>
        </w:rPr>
      </w:pPr>
      <w:r w:rsidRPr="00E70677">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34ACF" w:rsidRPr="00E70677" w:rsidRDefault="00C34ACF" w:rsidP="00C34ACF">
      <w:pPr>
        <w:ind w:firstLine="709"/>
        <w:jc w:val="both"/>
        <w:rPr>
          <w:sz w:val="24"/>
          <w:szCs w:val="24"/>
        </w:rPr>
      </w:pPr>
      <w:r w:rsidRPr="00E70677">
        <w:rPr>
          <w:sz w:val="24"/>
          <w:szCs w:val="24"/>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C34ACF" w:rsidRPr="00E70677" w:rsidRDefault="00C34ACF" w:rsidP="00C34ACF">
      <w:pPr>
        <w:ind w:firstLine="709"/>
        <w:jc w:val="both"/>
        <w:rPr>
          <w:sz w:val="24"/>
          <w:szCs w:val="24"/>
        </w:rPr>
      </w:pPr>
      <w:r w:rsidRPr="00E70677">
        <w:rPr>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34ACF" w:rsidRPr="00E70677" w:rsidRDefault="00C34ACF" w:rsidP="00C34ACF">
      <w:pPr>
        <w:pStyle w:val="a3"/>
        <w:spacing w:after="0"/>
        <w:ind w:left="0"/>
        <w:rPr>
          <w:color w:val="000000"/>
          <w:sz w:val="24"/>
          <w:szCs w:val="24"/>
        </w:rPr>
      </w:pPr>
      <w:r w:rsidRPr="00E70677">
        <w:rPr>
          <w:color w:val="000000"/>
          <w:sz w:val="24"/>
          <w:szCs w:val="24"/>
        </w:rPr>
        <w:tab/>
        <w:t xml:space="preserve">- финансирование за счет средств профсоюзного бюджета, социального страхования, бюджетов </w:t>
      </w:r>
      <w:r w:rsidRPr="00E70677">
        <w:rPr>
          <w:sz w:val="24"/>
          <w:szCs w:val="24"/>
        </w:rPr>
        <w:t>образовательных</w:t>
      </w:r>
      <w:r>
        <w:rPr>
          <w:sz w:val="24"/>
          <w:szCs w:val="24"/>
        </w:rPr>
        <w:t xml:space="preserve"> </w:t>
      </w:r>
      <w:r w:rsidRPr="00E70677">
        <w:rPr>
          <w:color w:val="000000"/>
          <w:sz w:val="24"/>
          <w:szCs w:val="24"/>
        </w:rPr>
        <w:t>организаций</w:t>
      </w:r>
      <w:r>
        <w:rPr>
          <w:color w:val="000000"/>
          <w:sz w:val="24"/>
          <w:szCs w:val="24"/>
        </w:rPr>
        <w:t xml:space="preserve"> </w:t>
      </w:r>
      <w:r w:rsidRPr="00E70677">
        <w:rPr>
          <w:color w:val="000000"/>
          <w:sz w:val="24"/>
          <w:szCs w:val="24"/>
        </w:rPr>
        <w:t>мероприятий по созданию условий для отдыха работников отрасли и их детей.</w:t>
      </w:r>
    </w:p>
    <w:p w:rsidR="00C34ACF" w:rsidRPr="00E70677" w:rsidRDefault="00C34ACF" w:rsidP="00C34ACF">
      <w:pPr>
        <w:pStyle w:val="a3"/>
        <w:spacing w:after="0"/>
        <w:ind w:left="0"/>
        <w:rPr>
          <w:color w:val="000000"/>
          <w:sz w:val="24"/>
          <w:szCs w:val="24"/>
        </w:rPr>
      </w:pPr>
      <w:r w:rsidRPr="00E70677">
        <w:rPr>
          <w:color w:val="000000"/>
          <w:sz w:val="24"/>
          <w:szCs w:val="24"/>
        </w:rPr>
        <w:tab/>
        <w:t>6.3. Стороны осуществляют систематический контроль за предоставлением социальных льгот и гарантий работникам отрасли.</w:t>
      </w:r>
    </w:p>
    <w:p w:rsidR="00C34ACF" w:rsidRPr="00E70677" w:rsidRDefault="00C34ACF" w:rsidP="00C34ACF">
      <w:pPr>
        <w:pStyle w:val="a3"/>
        <w:spacing w:after="0"/>
        <w:ind w:left="0"/>
        <w:rPr>
          <w:b/>
          <w:sz w:val="24"/>
          <w:szCs w:val="24"/>
        </w:rPr>
      </w:pPr>
      <w:r w:rsidRPr="00E70677">
        <w:rPr>
          <w:b/>
          <w:color w:val="000000"/>
          <w:sz w:val="24"/>
          <w:szCs w:val="24"/>
        </w:rPr>
        <w:tab/>
      </w:r>
      <w:r w:rsidRPr="00E70677">
        <w:rPr>
          <w:b/>
          <w:bCs/>
          <w:sz w:val="24"/>
          <w:szCs w:val="24"/>
        </w:rPr>
        <w:t xml:space="preserve">6.4. </w:t>
      </w:r>
      <w:r w:rsidRPr="00E70677">
        <w:rPr>
          <w:b/>
          <w:sz w:val="24"/>
          <w:szCs w:val="24"/>
        </w:rPr>
        <w:t>Работодатель обязуется:</w:t>
      </w:r>
    </w:p>
    <w:p w:rsidR="00C34ACF" w:rsidRPr="00E70677" w:rsidRDefault="00C34ACF" w:rsidP="00C34ACF">
      <w:pPr>
        <w:pStyle w:val="31"/>
        <w:ind w:firstLine="705"/>
        <w:rPr>
          <w:sz w:val="24"/>
          <w:szCs w:val="24"/>
        </w:rPr>
      </w:pPr>
      <w:r w:rsidRPr="00E70677">
        <w:rPr>
          <w:sz w:val="24"/>
          <w:szCs w:val="24"/>
        </w:rPr>
        <w:t>6.4.1.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34ACF" w:rsidRPr="00E70677" w:rsidRDefault="00C34ACF" w:rsidP="00C34ACF">
      <w:pPr>
        <w:pStyle w:val="31"/>
        <w:ind w:firstLine="705"/>
        <w:rPr>
          <w:sz w:val="24"/>
          <w:szCs w:val="24"/>
        </w:rPr>
      </w:pPr>
      <w:r w:rsidRPr="00E70677">
        <w:rPr>
          <w:sz w:val="24"/>
          <w:szCs w:val="24"/>
        </w:rPr>
        <w:t>6.4.2.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34ACF" w:rsidRPr="00E70677" w:rsidRDefault="00C34ACF" w:rsidP="00C34ACF">
      <w:pPr>
        <w:pStyle w:val="31"/>
        <w:ind w:firstLine="705"/>
        <w:rPr>
          <w:sz w:val="24"/>
          <w:szCs w:val="24"/>
        </w:rPr>
      </w:pPr>
      <w:r w:rsidRPr="00E70677">
        <w:rPr>
          <w:sz w:val="24"/>
          <w:szCs w:val="24"/>
        </w:rPr>
        <w:t>6.4.3.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34ACF" w:rsidRPr="00E70677" w:rsidRDefault="00C34ACF" w:rsidP="00C34ACF">
      <w:pPr>
        <w:ind w:firstLine="708"/>
        <w:jc w:val="both"/>
        <w:rPr>
          <w:sz w:val="24"/>
          <w:szCs w:val="24"/>
        </w:rPr>
      </w:pPr>
      <w:r w:rsidRPr="00E70677">
        <w:rPr>
          <w:sz w:val="24"/>
          <w:szCs w:val="24"/>
        </w:rPr>
        <w:lastRenderedPageBreak/>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34ACF" w:rsidRPr="00E70677" w:rsidRDefault="00C34ACF" w:rsidP="00C34ACF">
      <w:pPr>
        <w:ind w:firstLine="708"/>
        <w:jc w:val="both"/>
        <w:rPr>
          <w:sz w:val="24"/>
          <w:szCs w:val="24"/>
        </w:rPr>
      </w:pPr>
      <w:r w:rsidRPr="00E70677">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34ACF" w:rsidRPr="00E70677" w:rsidRDefault="00C34ACF" w:rsidP="00C34ACF">
      <w:pPr>
        <w:ind w:firstLine="708"/>
        <w:jc w:val="both"/>
        <w:rPr>
          <w:sz w:val="24"/>
          <w:szCs w:val="24"/>
        </w:rPr>
      </w:pPr>
      <w:r w:rsidRPr="00E70677">
        <w:rPr>
          <w:sz w:val="24"/>
          <w:szCs w:val="24"/>
        </w:rPr>
        <w:t>- в период, когда работник пенсионного возраста, имеющий первую или высшую квалификационную категорию</w:t>
      </w:r>
      <w:r>
        <w:rPr>
          <w:sz w:val="24"/>
          <w:szCs w:val="24"/>
        </w:rPr>
        <w:t>,</w:t>
      </w:r>
      <w:r w:rsidRPr="00E70677">
        <w:rPr>
          <w:sz w:val="24"/>
          <w:szCs w:val="24"/>
        </w:rPr>
        <w:t xml:space="preserve"> уведомил письменно работодателя об увольнении по собственному желанию по окончании текущего учебного года. Данная льгота однократная.</w:t>
      </w:r>
    </w:p>
    <w:p w:rsidR="00C34ACF" w:rsidRPr="00E70677" w:rsidRDefault="00C34ACF" w:rsidP="00C34ACF">
      <w:pPr>
        <w:jc w:val="both"/>
        <w:rPr>
          <w:sz w:val="24"/>
          <w:szCs w:val="24"/>
        </w:rPr>
      </w:pPr>
      <w:r w:rsidRPr="00E70677">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34ACF" w:rsidRPr="00E70677" w:rsidRDefault="00C34ACF" w:rsidP="00C34ACF">
      <w:pPr>
        <w:pStyle w:val="31"/>
        <w:ind w:firstLine="705"/>
        <w:rPr>
          <w:sz w:val="24"/>
          <w:szCs w:val="24"/>
        </w:rPr>
      </w:pPr>
      <w:r w:rsidRPr="00E70677">
        <w:rPr>
          <w:sz w:val="24"/>
          <w:szCs w:val="24"/>
        </w:rPr>
        <w:t>6.4.4.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C34ACF" w:rsidRPr="00E70677" w:rsidRDefault="00C34ACF" w:rsidP="00C34ACF">
      <w:pPr>
        <w:pStyle w:val="31"/>
        <w:ind w:firstLine="705"/>
        <w:rPr>
          <w:sz w:val="24"/>
          <w:szCs w:val="24"/>
        </w:rPr>
      </w:pPr>
      <w:r w:rsidRPr="00E70677">
        <w:rPr>
          <w:sz w:val="24"/>
          <w:szCs w:val="24"/>
        </w:rPr>
        <w:t>6.4.5. Еже</w:t>
      </w:r>
      <w:r>
        <w:rPr>
          <w:sz w:val="24"/>
          <w:szCs w:val="24"/>
        </w:rPr>
        <w:t xml:space="preserve">годно финансировать проведение </w:t>
      </w:r>
      <w:r w:rsidRPr="00E70677">
        <w:rPr>
          <w:sz w:val="24"/>
          <w:szCs w:val="24"/>
        </w:rPr>
        <w:t xml:space="preserve"> культурно-массовых мероприятий и физкультурно-оздоровительной работы.</w:t>
      </w:r>
    </w:p>
    <w:p w:rsidR="00C34ACF" w:rsidRPr="00E70677" w:rsidRDefault="00C34ACF" w:rsidP="00C34ACF">
      <w:pPr>
        <w:rPr>
          <w:b/>
          <w:color w:val="000000"/>
          <w:sz w:val="24"/>
          <w:szCs w:val="24"/>
        </w:rPr>
      </w:pPr>
      <w:r w:rsidRPr="00E70677">
        <w:rPr>
          <w:b/>
          <w:color w:val="000000"/>
          <w:sz w:val="24"/>
          <w:szCs w:val="24"/>
          <w:lang w:val="en-US"/>
        </w:rPr>
        <w:t>VII</w:t>
      </w:r>
      <w:r w:rsidRPr="00E70677">
        <w:rPr>
          <w:b/>
          <w:color w:val="000000"/>
          <w:sz w:val="24"/>
          <w:szCs w:val="24"/>
        </w:rPr>
        <w:t>. Пенсионное обеспечение.</w:t>
      </w:r>
    </w:p>
    <w:p w:rsidR="00C34ACF" w:rsidRPr="00E70677" w:rsidRDefault="00C34ACF" w:rsidP="00C34ACF">
      <w:pPr>
        <w:jc w:val="center"/>
        <w:rPr>
          <w:b/>
          <w:color w:val="000000"/>
          <w:sz w:val="24"/>
          <w:szCs w:val="24"/>
          <w:u w:val="single"/>
        </w:rPr>
      </w:pPr>
    </w:p>
    <w:p w:rsidR="00C34ACF" w:rsidRPr="00E70677" w:rsidRDefault="00C34ACF" w:rsidP="00C34ACF">
      <w:pPr>
        <w:pStyle w:val="a3"/>
        <w:spacing w:after="0"/>
        <w:ind w:left="0" w:firstLine="709"/>
        <w:jc w:val="both"/>
        <w:rPr>
          <w:color w:val="000000"/>
          <w:sz w:val="24"/>
          <w:szCs w:val="24"/>
        </w:rPr>
      </w:pPr>
      <w:r w:rsidRPr="00E70677">
        <w:rPr>
          <w:color w:val="000000"/>
          <w:sz w:val="24"/>
          <w:szCs w:val="24"/>
        </w:rPr>
        <w:t>7.1.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w:t>
      </w:r>
      <w:r>
        <w:rPr>
          <w:color w:val="000000"/>
          <w:sz w:val="24"/>
          <w:szCs w:val="24"/>
        </w:rPr>
        <w:t xml:space="preserve"> </w:t>
      </w:r>
      <w:r w:rsidRPr="00E70677">
        <w:rPr>
          <w:color w:val="000000"/>
          <w:sz w:val="24"/>
          <w:szCs w:val="24"/>
        </w:rPr>
        <w:t>,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C34ACF" w:rsidRPr="00E70677" w:rsidRDefault="00C34ACF" w:rsidP="00C34ACF">
      <w:pPr>
        <w:pStyle w:val="a3"/>
        <w:spacing w:after="0"/>
        <w:ind w:left="0"/>
        <w:jc w:val="both"/>
        <w:rPr>
          <w:color w:val="000000"/>
          <w:sz w:val="24"/>
          <w:szCs w:val="24"/>
        </w:rPr>
      </w:pPr>
      <w:r w:rsidRPr="00E70677">
        <w:rPr>
          <w:color w:val="000000"/>
          <w:sz w:val="24"/>
          <w:szCs w:val="24"/>
        </w:rPr>
        <w:tab/>
        <w:t>7.2.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w:t>
      </w:r>
      <w:r>
        <w:rPr>
          <w:color w:val="000000"/>
          <w:sz w:val="24"/>
          <w:szCs w:val="24"/>
        </w:rPr>
        <w:t xml:space="preserve"> </w:t>
      </w:r>
      <w:r w:rsidRPr="00E70677">
        <w:rPr>
          <w:color w:val="000000"/>
          <w:sz w:val="24"/>
          <w:szCs w:val="24"/>
        </w:rPr>
        <w:t>,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w:t>
      </w:r>
      <w:r>
        <w:rPr>
          <w:color w:val="000000"/>
          <w:sz w:val="24"/>
          <w:szCs w:val="24"/>
        </w:rPr>
        <w:t xml:space="preserve"> </w:t>
      </w:r>
      <w:r w:rsidRPr="00E70677">
        <w:rPr>
          <w:color w:val="000000"/>
          <w:sz w:val="24"/>
          <w:szCs w:val="24"/>
        </w:rPr>
        <w:t>) и других правовых нормативных актов в области пенсионного страхования, в том числе:</w:t>
      </w:r>
    </w:p>
    <w:p w:rsidR="00C34ACF" w:rsidRPr="00E70677" w:rsidRDefault="00C34ACF" w:rsidP="00C34ACF">
      <w:pPr>
        <w:pStyle w:val="a3"/>
        <w:spacing w:after="0"/>
        <w:ind w:left="0" w:firstLine="709"/>
        <w:jc w:val="both"/>
        <w:rPr>
          <w:color w:val="000000"/>
          <w:sz w:val="24"/>
          <w:szCs w:val="24"/>
        </w:rPr>
      </w:pPr>
      <w:r w:rsidRPr="00E70677">
        <w:rPr>
          <w:color w:val="000000"/>
          <w:sz w:val="24"/>
          <w:szCs w:val="24"/>
        </w:rPr>
        <w:t>- обеспечивает своевременную и полную уплату страховых взносов в Пенсионный фонд РФ;</w:t>
      </w:r>
    </w:p>
    <w:p w:rsidR="00C34ACF" w:rsidRPr="00E70677" w:rsidRDefault="00C34ACF" w:rsidP="00C34ACF">
      <w:pPr>
        <w:pStyle w:val="a3"/>
        <w:spacing w:after="0"/>
        <w:ind w:left="0" w:firstLine="709"/>
        <w:jc w:val="both"/>
        <w:rPr>
          <w:color w:val="000000"/>
          <w:sz w:val="24"/>
          <w:szCs w:val="24"/>
        </w:rPr>
      </w:pPr>
      <w:r w:rsidRPr="00E70677">
        <w:rPr>
          <w:color w:val="000000"/>
          <w:sz w:val="24"/>
          <w:szCs w:val="24"/>
        </w:rPr>
        <w:t>- своевременно представляет в Пенсионный фонд РФ достоверные индивидуальные сведения;</w:t>
      </w:r>
    </w:p>
    <w:p w:rsidR="00C34ACF" w:rsidRPr="00E70677" w:rsidRDefault="00C34ACF" w:rsidP="00C34ACF">
      <w:pPr>
        <w:pStyle w:val="a3"/>
        <w:spacing w:after="0"/>
        <w:ind w:left="0" w:firstLine="709"/>
        <w:jc w:val="both"/>
        <w:rPr>
          <w:color w:val="000000"/>
          <w:sz w:val="24"/>
          <w:szCs w:val="24"/>
        </w:rPr>
      </w:pPr>
      <w:r w:rsidRPr="00E70677">
        <w:rPr>
          <w:color w:val="000000"/>
          <w:sz w:val="24"/>
          <w:szCs w:val="24"/>
        </w:rPr>
        <w:t>- знакомит работников с информацией персонифицированного учета, представленной в Пенсионный фонд РФ;</w:t>
      </w:r>
    </w:p>
    <w:p w:rsidR="00C34ACF" w:rsidRPr="00E70677" w:rsidRDefault="00C34ACF" w:rsidP="00C34ACF">
      <w:pPr>
        <w:pStyle w:val="a3"/>
        <w:spacing w:after="0"/>
        <w:ind w:left="0" w:firstLine="709"/>
        <w:jc w:val="both"/>
        <w:rPr>
          <w:color w:val="000000"/>
          <w:sz w:val="24"/>
          <w:szCs w:val="24"/>
        </w:rPr>
      </w:pPr>
      <w:r w:rsidRPr="00E70677">
        <w:rPr>
          <w:color w:val="000000"/>
          <w:sz w:val="24"/>
          <w:szCs w:val="24"/>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C34ACF" w:rsidRPr="00E70677" w:rsidRDefault="00C34ACF" w:rsidP="00C34ACF">
      <w:pPr>
        <w:pStyle w:val="a3"/>
        <w:spacing w:after="0"/>
        <w:ind w:left="0"/>
        <w:jc w:val="both"/>
        <w:rPr>
          <w:color w:val="000000"/>
          <w:sz w:val="24"/>
          <w:szCs w:val="24"/>
        </w:rPr>
      </w:pPr>
      <w:r w:rsidRPr="00E70677">
        <w:rPr>
          <w:color w:val="000000"/>
          <w:sz w:val="24"/>
          <w:szCs w:val="24"/>
        </w:rPr>
        <w:tab/>
        <w:t xml:space="preserve">7.3.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w:t>
      </w:r>
      <w:r w:rsidRPr="00E70677">
        <w:rPr>
          <w:color w:val="000000"/>
          <w:sz w:val="24"/>
          <w:szCs w:val="24"/>
        </w:rPr>
        <w:lastRenderedPageBreak/>
        <w:t>досрочную страховую пенсию в судебных инстанциях.</w:t>
      </w:r>
    </w:p>
    <w:p w:rsidR="00C34ACF" w:rsidRPr="00E70677" w:rsidRDefault="00C34ACF" w:rsidP="00C34ACF">
      <w:pPr>
        <w:pStyle w:val="a3"/>
        <w:spacing w:after="0"/>
        <w:ind w:left="0"/>
        <w:jc w:val="both"/>
        <w:rPr>
          <w:color w:val="000000"/>
          <w:sz w:val="24"/>
          <w:szCs w:val="24"/>
        </w:rPr>
      </w:pPr>
    </w:p>
    <w:p w:rsidR="00C34ACF" w:rsidRPr="00E70677" w:rsidRDefault="00C34ACF" w:rsidP="00C34ACF">
      <w:pPr>
        <w:pStyle w:val="a3"/>
        <w:spacing w:after="0"/>
        <w:ind w:left="0"/>
        <w:jc w:val="center"/>
        <w:rPr>
          <w:b/>
          <w:color w:val="000000"/>
          <w:sz w:val="24"/>
          <w:szCs w:val="24"/>
        </w:rPr>
      </w:pPr>
      <w:r w:rsidRPr="00E70677">
        <w:rPr>
          <w:b/>
          <w:color w:val="000000"/>
          <w:sz w:val="24"/>
          <w:szCs w:val="24"/>
          <w:lang w:val="en-US"/>
        </w:rPr>
        <w:t>VIII</w:t>
      </w:r>
      <w:r w:rsidRPr="00E70677">
        <w:rPr>
          <w:b/>
          <w:color w:val="000000"/>
          <w:sz w:val="24"/>
          <w:szCs w:val="24"/>
        </w:rPr>
        <w:t>. Молодежная политика.</w:t>
      </w:r>
    </w:p>
    <w:p w:rsidR="00C34ACF" w:rsidRPr="00E70677" w:rsidRDefault="00C34ACF" w:rsidP="00C34ACF">
      <w:pPr>
        <w:pStyle w:val="a3"/>
        <w:spacing w:after="0"/>
        <w:ind w:left="0"/>
        <w:jc w:val="center"/>
        <w:rPr>
          <w:b/>
          <w:color w:val="000000"/>
          <w:sz w:val="24"/>
          <w:szCs w:val="24"/>
        </w:rPr>
      </w:pPr>
    </w:p>
    <w:p w:rsidR="00C34ACF" w:rsidRPr="00E70677" w:rsidRDefault="00C34ACF" w:rsidP="00C34ACF">
      <w:pPr>
        <w:ind w:firstLine="283"/>
        <w:jc w:val="both"/>
        <w:rPr>
          <w:color w:val="000000"/>
          <w:sz w:val="24"/>
          <w:szCs w:val="24"/>
        </w:rPr>
      </w:pPr>
      <w:r w:rsidRPr="00E70677">
        <w:rPr>
          <w:color w:val="000000"/>
          <w:sz w:val="24"/>
          <w:szCs w:val="24"/>
        </w:rPr>
        <w:t xml:space="preserve">Считая приоритетным направлением в совместной деятельности реализацию молодежной политики в образовательных организациях  </w:t>
      </w:r>
    </w:p>
    <w:p w:rsidR="00C34ACF" w:rsidRPr="00E70677" w:rsidRDefault="00C34ACF" w:rsidP="00C34ACF">
      <w:pPr>
        <w:ind w:firstLine="708"/>
        <w:jc w:val="both"/>
        <w:rPr>
          <w:b/>
          <w:color w:val="000000"/>
          <w:sz w:val="24"/>
          <w:szCs w:val="24"/>
          <w:u w:val="single"/>
        </w:rPr>
      </w:pPr>
      <w:r w:rsidRPr="00E70677">
        <w:rPr>
          <w:b/>
          <w:color w:val="000000"/>
          <w:sz w:val="24"/>
          <w:szCs w:val="24"/>
          <w:u w:val="single"/>
        </w:rPr>
        <w:t>Работодатель:</w:t>
      </w:r>
    </w:p>
    <w:p w:rsidR="00C34ACF" w:rsidRPr="00E70677" w:rsidRDefault="00C34ACF" w:rsidP="00C34ACF">
      <w:pPr>
        <w:ind w:firstLine="708"/>
        <w:jc w:val="both"/>
        <w:rPr>
          <w:b/>
          <w:sz w:val="24"/>
          <w:szCs w:val="24"/>
          <w:u w:val="single"/>
        </w:rPr>
      </w:pPr>
    </w:p>
    <w:p w:rsidR="00C34ACF" w:rsidRPr="00E70677" w:rsidRDefault="00C34ACF" w:rsidP="00C34ACF">
      <w:pPr>
        <w:ind w:firstLine="708"/>
        <w:jc w:val="both"/>
        <w:rPr>
          <w:color w:val="000000"/>
          <w:kern w:val="2"/>
          <w:sz w:val="24"/>
          <w:szCs w:val="24"/>
          <w:lang w:eastAsia="ar-SA"/>
        </w:rPr>
      </w:pPr>
      <w:r w:rsidRPr="00E70677">
        <w:rPr>
          <w:color w:val="000000"/>
          <w:kern w:val="2"/>
          <w:sz w:val="24"/>
          <w:szCs w:val="24"/>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C34ACF" w:rsidRPr="00E70677" w:rsidRDefault="00C34ACF" w:rsidP="00C34ACF">
      <w:pPr>
        <w:shd w:val="clear" w:color="auto" w:fill="FFFFFF"/>
        <w:ind w:firstLine="708"/>
        <w:jc w:val="both"/>
        <w:rPr>
          <w:color w:val="000000"/>
          <w:sz w:val="24"/>
          <w:szCs w:val="24"/>
        </w:rPr>
      </w:pPr>
      <w:r w:rsidRPr="00E70677">
        <w:rPr>
          <w:color w:val="000000"/>
          <w:kern w:val="2"/>
          <w:sz w:val="24"/>
          <w:szCs w:val="24"/>
          <w:lang w:eastAsia="ar-SA"/>
        </w:rPr>
        <w:t>- з</w:t>
      </w:r>
      <w:r w:rsidRPr="00E70677">
        <w:rPr>
          <w:color w:val="000000"/>
          <w:sz w:val="24"/>
          <w:szCs w:val="24"/>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C34ACF" w:rsidRPr="00E70677" w:rsidRDefault="00C34ACF" w:rsidP="00C34ACF">
      <w:pPr>
        <w:shd w:val="clear" w:color="auto" w:fill="FFFFFF"/>
        <w:ind w:firstLine="708"/>
        <w:jc w:val="both"/>
        <w:rPr>
          <w:color w:val="000000"/>
          <w:sz w:val="24"/>
          <w:szCs w:val="24"/>
        </w:rPr>
      </w:pPr>
      <w:r w:rsidRPr="00E70677">
        <w:rPr>
          <w:color w:val="000000"/>
          <w:sz w:val="24"/>
          <w:szCs w:val="24"/>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C34ACF" w:rsidRPr="00E70677" w:rsidRDefault="00C34ACF" w:rsidP="00C34ACF">
      <w:pPr>
        <w:shd w:val="clear" w:color="auto" w:fill="FFFFFF"/>
        <w:ind w:firstLine="708"/>
        <w:jc w:val="both"/>
        <w:rPr>
          <w:color w:val="000000"/>
          <w:sz w:val="24"/>
          <w:szCs w:val="24"/>
        </w:rPr>
      </w:pPr>
      <w:r w:rsidRPr="00E70677">
        <w:rPr>
          <w:color w:val="000000"/>
          <w:sz w:val="24"/>
          <w:szCs w:val="24"/>
        </w:rPr>
        <w:t>- содействует молодым педагогам в получении грантовой поддержки в соответствии с республиканской программой «Развитие образования Республики Татарстан на 2014-2020 годы»;</w:t>
      </w:r>
    </w:p>
    <w:p w:rsidR="00C34ACF" w:rsidRPr="00E70677" w:rsidRDefault="00C34ACF" w:rsidP="00C34ACF">
      <w:pPr>
        <w:shd w:val="clear" w:color="auto" w:fill="FFFFFF"/>
        <w:ind w:firstLine="708"/>
        <w:jc w:val="both"/>
        <w:rPr>
          <w:color w:val="000000"/>
          <w:kern w:val="2"/>
          <w:sz w:val="24"/>
          <w:szCs w:val="24"/>
          <w:lang w:eastAsia="ar-SA"/>
        </w:rPr>
      </w:pPr>
      <w:r w:rsidRPr="00E70677">
        <w:rPr>
          <w:color w:val="000000"/>
          <w:sz w:val="24"/>
          <w:szCs w:val="24"/>
        </w:rPr>
        <w:t xml:space="preserve">- обеспечивают </w:t>
      </w:r>
      <w:r w:rsidRPr="00E70677">
        <w:rPr>
          <w:color w:val="000000"/>
          <w:kern w:val="2"/>
          <w:sz w:val="24"/>
          <w:szCs w:val="24"/>
          <w:lang w:eastAsia="ar-SA"/>
        </w:rPr>
        <w:t>повышение профессионального уровня и непрерывного повышения квалификации молодых педагогов;</w:t>
      </w:r>
    </w:p>
    <w:p w:rsidR="00C34ACF" w:rsidRPr="00E70677" w:rsidRDefault="00C34ACF" w:rsidP="00C34ACF">
      <w:pPr>
        <w:shd w:val="clear" w:color="auto" w:fill="FFFFFF"/>
        <w:ind w:firstLine="708"/>
        <w:jc w:val="both"/>
        <w:rPr>
          <w:color w:val="000000"/>
          <w:sz w:val="24"/>
          <w:szCs w:val="24"/>
        </w:rPr>
      </w:pPr>
      <w:r w:rsidRPr="00E70677">
        <w:rPr>
          <w:color w:val="000000"/>
          <w:sz w:val="24"/>
          <w:szCs w:val="24"/>
        </w:rPr>
        <w:t>- организуют семинаров, «круглых столов» по конкретным молодежным проблемам;</w:t>
      </w:r>
    </w:p>
    <w:p w:rsidR="00C34ACF" w:rsidRPr="00E70677" w:rsidRDefault="00C34ACF" w:rsidP="00C34ACF">
      <w:pPr>
        <w:shd w:val="clear" w:color="auto" w:fill="FFFFFF"/>
        <w:ind w:firstLine="708"/>
        <w:jc w:val="both"/>
        <w:rPr>
          <w:sz w:val="24"/>
          <w:szCs w:val="24"/>
        </w:rPr>
      </w:pPr>
      <w:r w:rsidRPr="00E70677">
        <w:rPr>
          <w:sz w:val="24"/>
          <w:szCs w:val="24"/>
        </w:rPr>
        <w:t>- обеспечивает участие молодых педагогов в сессиях Республиканской педагогической школы;</w:t>
      </w:r>
    </w:p>
    <w:p w:rsidR="00C34ACF" w:rsidRPr="00E70677" w:rsidRDefault="00C34ACF" w:rsidP="00C34ACF">
      <w:pPr>
        <w:shd w:val="clear" w:color="auto" w:fill="FFFFFF"/>
        <w:ind w:firstLine="708"/>
        <w:jc w:val="both"/>
        <w:rPr>
          <w:sz w:val="24"/>
          <w:szCs w:val="24"/>
        </w:rPr>
      </w:pPr>
    </w:p>
    <w:p w:rsidR="00C34ACF" w:rsidRPr="00E70677" w:rsidRDefault="00C34ACF" w:rsidP="00C34ACF">
      <w:pPr>
        <w:pStyle w:val="a3"/>
        <w:spacing w:after="0"/>
        <w:ind w:left="0" w:firstLine="708"/>
        <w:rPr>
          <w:b/>
          <w:color w:val="000000"/>
          <w:sz w:val="24"/>
          <w:szCs w:val="24"/>
          <w:u w:val="single"/>
        </w:rPr>
      </w:pPr>
      <w:r w:rsidRPr="00E70677">
        <w:rPr>
          <w:b/>
          <w:color w:val="000000"/>
          <w:sz w:val="24"/>
          <w:szCs w:val="24"/>
          <w:u w:val="single"/>
        </w:rPr>
        <w:t>Первичная профсоюзная организация:</w:t>
      </w:r>
    </w:p>
    <w:p w:rsidR="00C34ACF" w:rsidRPr="00E70677" w:rsidRDefault="00C34ACF" w:rsidP="00C34ACF">
      <w:pPr>
        <w:pStyle w:val="a3"/>
        <w:spacing w:after="0"/>
        <w:ind w:left="0"/>
        <w:jc w:val="center"/>
        <w:rPr>
          <w:b/>
          <w:color w:val="000000"/>
          <w:sz w:val="24"/>
          <w:szCs w:val="24"/>
          <w:u w:val="single"/>
        </w:rPr>
      </w:pPr>
    </w:p>
    <w:p w:rsidR="00C34ACF" w:rsidRPr="00E70677" w:rsidRDefault="00C34ACF" w:rsidP="00C34ACF">
      <w:pPr>
        <w:shd w:val="clear" w:color="auto" w:fill="FFFFFF"/>
        <w:ind w:firstLine="708"/>
        <w:jc w:val="both"/>
        <w:rPr>
          <w:color w:val="000000"/>
          <w:sz w:val="24"/>
          <w:szCs w:val="24"/>
        </w:rPr>
      </w:pPr>
      <w:r w:rsidRPr="00E70677">
        <w:rPr>
          <w:color w:val="000000"/>
          <w:sz w:val="24"/>
          <w:szCs w:val="24"/>
        </w:rPr>
        <w:t xml:space="preserve">- привлекает молодежь к профсоюзной деятельности и членству в профсоюзе; </w:t>
      </w:r>
    </w:p>
    <w:p w:rsidR="00C34ACF" w:rsidRPr="00E70677" w:rsidRDefault="00C34ACF" w:rsidP="00C34ACF">
      <w:pPr>
        <w:shd w:val="clear" w:color="auto" w:fill="FFFFFF"/>
        <w:ind w:firstLine="708"/>
        <w:jc w:val="both"/>
        <w:rPr>
          <w:color w:val="000000"/>
          <w:sz w:val="24"/>
          <w:szCs w:val="24"/>
        </w:rPr>
      </w:pPr>
      <w:r w:rsidRPr="00E70677">
        <w:rPr>
          <w:color w:val="000000"/>
          <w:sz w:val="24"/>
          <w:szCs w:val="24"/>
        </w:rPr>
        <w:t xml:space="preserve">- содействует в самоорганизации молодежи с целью реализации ее общественно полезных инициатив и интересов; </w:t>
      </w:r>
    </w:p>
    <w:p w:rsidR="00C34ACF" w:rsidRPr="00E70677" w:rsidRDefault="00C34ACF" w:rsidP="00C34ACF">
      <w:pPr>
        <w:shd w:val="clear" w:color="auto" w:fill="FFFFFF"/>
        <w:ind w:firstLine="708"/>
        <w:jc w:val="both"/>
        <w:rPr>
          <w:color w:val="000000"/>
          <w:sz w:val="24"/>
          <w:szCs w:val="24"/>
        </w:rPr>
      </w:pPr>
      <w:r w:rsidRPr="00E70677">
        <w:rPr>
          <w:color w:val="000000"/>
          <w:sz w:val="24"/>
          <w:szCs w:val="24"/>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C34ACF" w:rsidRPr="00E70677" w:rsidRDefault="00C34ACF" w:rsidP="00C34ACF">
      <w:pPr>
        <w:shd w:val="clear" w:color="auto" w:fill="FFFFFF"/>
        <w:ind w:firstLine="567"/>
        <w:jc w:val="both"/>
        <w:rPr>
          <w:color w:val="000000"/>
          <w:sz w:val="24"/>
          <w:szCs w:val="24"/>
        </w:rPr>
      </w:pPr>
      <w:r w:rsidRPr="00E70677">
        <w:rPr>
          <w:color w:val="000000"/>
          <w:sz w:val="24"/>
          <w:szCs w:val="24"/>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C34ACF" w:rsidRPr="00E70677" w:rsidRDefault="00C34ACF" w:rsidP="00C34ACF">
      <w:pPr>
        <w:shd w:val="clear" w:color="auto" w:fill="FFFFFF"/>
        <w:ind w:firstLine="567"/>
        <w:jc w:val="both"/>
        <w:rPr>
          <w:color w:val="000000"/>
          <w:sz w:val="24"/>
          <w:szCs w:val="24"/>
        </w:rPr>
      </w:pPr>
    </w:p>
    <w:p w:rsidR="00C34ACF" w:rsidRPr="00E70677" w:rsidRDefault="00C34ACF" w:rsidP="00C34ACF">
      <w:pPr>
        <w:shd w:val="clear" w:color="auto" w:fill="FFFFFF"/>
        <w:ind w:firstLine="708"/>
        <w:jc w:val="both"/>
        <w:rPr>
          <w:b/>
          <w:color w:val="000000"/>
          <w:sz w:val="24"/>
          <w:szCs w:val="24"/>
          <w:u w:val="single"/>
        </w:rPr>
      </w:pPr>
      <w:r w:rsidRPr="00E70677">
        <w:rPr>
          <w:b/>
          <w:color w:val="000000"/>
          <w:sz w:val="24"/>
          <w:szCs w:val="24"/>
          <w:u w:val="single"/>
        </w:rPr>
        <w:lastRenderedPageBreak/>
        <w:t>Стороны совместно обеспечивают:</w:t>
      </w:r>
    </w:p>
    <w:p w:rsidR="00C34ACF" w:rsidRPr="00E70677" w:rsidRDefault="00C34ACF" w:rsidP="00C34ACF">
      <w:pPr>
        <w:shd w:val="clear" w:color="auto" w:fill="FFFFFF"/>
        <w:ind w:firstLine="708"/>
        <w:jc w:val="both"/>
        <w:rPr>
          <w:b/>
          <w:color w:val="000000"/>
          <w:sz w:val="24"/>
          <w:szCs w:val="24"/>
        </w:rPr>
      </w:pPr>
    </w:p>
    <w:p w:rsidR="00C34ACF" w:rsidRPr="00E70677" w:rsidRDefault="00C34ACF" w:rsidP="00C34ACF">
      <w:pPr>
        <w:shd w:val="clear" w:color="auto" w:fill="FFFFFF"/>
        <w:ind w:firstLine="708"/>
        <w:jc w:val="both"/>
        <w:rPr>
          <w:color w:val="000000"/>
          <w:sz w:val="24"/>
          <w:szCs w:val="24"/>
        </w:rPr>
      </w:pPr>
      <w:r w:rsidRPr="00E70677">
        <w:rPr>
          <w:color w:val="000000"/>
          <w:sz w:val="24"/>
          <w:szCs w:val="24"/>
        </w:rPr>
        <w:t>- организацию и финансирование мероприятий по формированию позитивного имиджа и повышению социального статуса молодых педагогов;</w:t>
      </w:r>
    </w:p>
    <w:p w:rsidR="00C34ACF" w:rsidRPr="00E70677" w:rsidRDefault="00C34ACF" w:rsidP="00C34ACF">
      <w:pPr>
        <w:ind w:firstLine="567"/>
        <w:jc w:val="both"/>
        <w:rPr>
          <w:color w:val="000000"/>
          <w:sz w:val="24"/>
          <w:szCs w:val="24"/>
        </w:rPr>
      </w:pPr>
      <w:r w:rsidRPr="00E70677">
        <w:rPr>
          <w:color w:val="000000"/>
          <w:sz w:val="24"/>
          <w:szCs w:val="24"/>
        </w:rPr>
        <w:t xml:space="preserve">-   участие в муниципальных этапах республиканских конкурсов «Учитель года», «Воспитатель года» в номинации «Педагогический дебют». </w:t>
      </w:r>
    </w:p>
    <w:p w:rsidR="00C34ACF" w:rsidRPr="00E70677" w:rsidRDefault="00C34ACF" w:rsidP="00C34ACF">
      <w:pPr>
        <w:ind w:firstLine="567"/>
        <w:jc w:val="both"/>
        <w:rPr>
          <w:color w:val="000000"/>
          <w:sz w:val="24"/>
          <w:szCs w:val="24"/>
        </w:rPr>
      </w:pPr>
      <w:r w:rsidRPr="00E70677">
        <w:rPr>
          <w:color w:val="000000"/>
          <w:sz w:val="24"/>
          <w:szCs w:val="24"/>
        </w:rPr>
        <w:t>_________________________________________________________</w:t>
      </w:r>
    </w:p>
    <w:p w:rsidR="00C34ACF" w:rsidRPr="00E70677" w:rsidRDefault="00C34ACF" w:rsidP="00C34ACF">
      <w:pPr>
        <w:pStyle w:val="31"/>
        <w:jc w:val="center"/>
        <w:outlineLvl w:val="0"/>
        <w:rPr>
          <w:b/>
          <w:bCs/>
          <w:caps/>
          <w:sz w:val="24"/>
          <w:szCs w:val="24"/>
        </w:rPr>
      </w:pPr>
    </w:p>
    <w:p w:rsidR="00C34ACF" w:rsidRPr="00E70677" w:rsidRDefault="00C34ACF" w:rsidP="00C34ACF">
      <w:pPr>
        <w:pStyle w:val="31"/>
        <w:jc w:val="center"/>
        <w:outlineLvl w:val="0"/>
        <w:rPr>
          <w:b/>
          <w:bCs/>
          <w:caps/>
          <w:sz w:val="24"/>
          <w:szCs w:val="24"/>
        </w:rPr>
      </w:pPr>
      <w:r w:rsidRPr="00E70677">
        <w:rPr>
          <w:b/>
          <w:bCs/>
          <w:caps/>
          <w:sz w:val="24"/>
          <w:szCs w:val="24"/>
          <w:lang w:val="en-US"/>
        </w:rPr>
        <w:t>IX</w:t>
      </w:r>
      <w:r w:rsidRPr="00E70677">
        <w:rPr>
          <w:b/>
          <w:bCs/>
          <w:caps/>
          <w:sz w:val="24"/>
          <w:szCs w:val="24"/>
        </w:rPr>
        <w:t>. Гарантии профсоюзной деятельности</w:t>
      </w:r>
    </w:p>
    <w:p w:rsidR="00C34ACF" w:rsidRPr="00E70677" w:rsidRDefault="00C34ACF" w:rsidP="00C34ACF">
      <w:pPr>
        <w:jc w:val="both"/>
        <w:rPr>
          <w:sz w:val="24"/>
          <w:szCs w:val="24"/>
        </w:rPr>
      </w:pPr>
      <w:r w:rsidRPr="00E70677">
        <w:rPr>
          <w:sz w:val="24"/>
          <w:szCs w:val="24"/>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C34ACF" w:rsidRPr="00E70677" w:rsidRDefault="00C34ACF" w:rsidP="00C34ACF">
      <w:pPr>
        <w:ind w:firstLine="709"/>
        <w:jc w:val="both"/>
        <w:rPr>
          <w:sz w:val="24"/>
          <w:szCs w:val="24"/>
        </w:rPr>
      </w:pPr>
      <w:r w:rsidRPr="00E70677">
        <w:rPr>
          <w:sz w:val="24"/>
          <w:szCs w:val="24"/>
        </w:rPr>
        <w:t>9.2. В случае если работник, не состоящий в Профсоюзе</w:t>
      </w:r>
      <w:r>
        <w:rPr>
          <w:sz w:val="24"/>
          <w:szCs w:val="24"/>
        </w:rPr>
        <w:t xml:space="preserve"> </w:t>
      </w:r>
      <w:r w:rsidRPr="00E70677">
        <w:rPr>
          <w:sz w:val="24"/>
          <w:szCs w:val="24"/>
        </w:rPr>
        <w:t xml:space="preserve">,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E70677">
        <w:rPr>
          <w:i/>
          <w:sz w:val="24"/>
          <w:szCs w:val="24"/>
        </w:rPr>
        <w:t xml:space="preserve">в размере 1% </w:t>
      </w:r>
      <w:r w:rsidRPr="00E70677">
        <w:rPr>
          <w:sz w:val="24"/>
          <w:szCs w:val="24"/>
        </w:rPr>
        <w:t xml:space="preserve">(часть 6 статьи 377 ТК РФ). </w:t>
      </w:r>
    </w:p>
    <w:p w:rsidR="00C34ACF" w:rsidRPr="00E70677" w:rsidRDefault="00C34ACF" w:rsidP="00C34ACF">
      <w:pPr>
        <w:pStyle w:val="31"/>
        <w:ind w:firstLine="709"/>
        <w:rPr>
          <w:b/>
          <w:sz w:val="24"/>
          <w:szCs w:val="24"/>
        </w:rPr>
      </w:pPr>
      <w:r w:rsidRPr="00E70677">
        <w:rPr>
          <w:sz w:val="24"/>
          <w:szCs w:val="24"/>
        </w:rP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C34ACF" w:rsidRPr="00E70677" w:rsidRDefault="00C34ACF" w:rsidP="00C34ACF">
      <w:pPr>
        <w:pStyle w:val="31"/>
        <w:ind w:firstLine="709"/>
        <w:rPr>
          <w:sz w:val="24"/>
          <w:szCs w:val="24"/>
        </w:rPr>
      </w:pPr>
      <w:r w:rsidRPr="00E70677">
        <w:rPr>
          <w:sz w:val="24"/>
          <w:szCs w:val="24"/>
        </w:rPr>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C34ACF" w:rsidRPr="00E70677" w:rsidRDefault="00C34ACF" w:rsidP="00C34ACF">
      <w:pPr>
        <w:pStyle w:val="31"/>
        <w:ind w:firstLine="708"/>
        <w:rPr>
          <w:sz w:val="24"/>
          <w:szCs w:val="24"/>
        </w:rPr>
      </w:pPr>
      <w:r w:rsidRPr="00E70677">
        <w:rPr>
          <w:sz w:val="24"/>
          <w:szCs w:val="24"/>
        </w:rPr>
        <w:t>9.3.2. Соблюдать права Профсоюза, установленные законодательством и настоящим коллективным договором (глава 58 ТК РФ);</w:t>
      </w:r>
    </w:p>
    <w:p w:rsidR="00C34ACF" w:rsidRPr="00E70677" w:rsidRDefault="00C34ACF" w:rsidP="00C34ACF">
      <w:pPr>
        <w:pStyle w:val="31"/>
        <w:ind w:firstLine="708"/>
        <w:rPr>
          <w:sz w:val="24"/>
          <w:szCs w:val="24"/>
        </w:rPr>
      </w:pPr>
      <w:r w:rsidRPr="00E70677">
        <w:rPr>
          <w:sz w:val="24"/>
          <w:szCs w:val="24"/>
        </w:rP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C34ACF" w:rsidRPr="00E70677" w:rsidRDefault="00C34ACF" w:rsidP="00C34ACF">
      <w:pPr>
        <w:pStyle w:val="31"/>
        <w:ind w:firstLine="708"/>
        <w:rPr>
          <w:sz w:val="24"/>
          <w:szCs w:val="24"/>
        </w:rPr>
      </w:pPr>
      <w:r w:rsidRPr="00E70677">
        <w:rPr>
          <w:sz w:val="24"/>
          <w:szCs w:val="24"/>
        </w:rPr>
        <w:t>9.3.4. 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w:t>
      </w:r>
      <w:r>
        <w:rPr>
          <w:sz w:val="24"/>
          <w:szCs w:val="24"/>
        </w:rPr>
        <w:t xml:space="preserve"> </w:t>
      </w:r>
      <w:r w:rsidRPr="00E70677">
        <w:rPr>
          <w:sz w:val="24"/>
          <w:szCs w:val="24"/>
        </w:rPr>
        <w:t xml:space="preserve">,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C34ACF" w:rsidRPr="00E70677" w:rsidRDefault="00C34ACF" w:rsidP="00C34ACF">
      <w:pPr>
        <w:pStyle w:val="31"/>
        <w:ind w:firstLine="708"/>
        <w:rPr>
          <w:sz w:val="24"/>
          <w:szCs w:val="24"/>
        </w:rPr>
      </w:pPr>
      <w:r w:rsidRPr="00E70677">
        <w:rPr>
          <w:sz w:val="24"/>
          <w:szCs w:val="24"/>
        </w:rPr>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C34ACF" w:rsidRPr="00E70677" w:rsidRDefault="00C34ACF" w:rsidP="00C34ACF">
      <w:pPr>
        <w:pStyle w:val="31"/>
        <w:ind w:firstLine="708"/>
        <w:rPr>
          <w:sz w:val="24"/>
          <w:szCs w:val="24"/>
        </w:rPr>
      </w:pPr>
      <w:r w:rsidRPr="00E70677">
        <w:rPr>
          <w:sz w:val="24"/>
          <w:szCs w:val="24"/>
        </w:rPr>
        <w:t xml:space="preserve">9.3.6. Осуществлять техническое обслуживание оргтехники и компьютеров, </w:t>
      </w:r>
      <w:r w:rsidRPr="00E70677">
        <w:rPr>
          <w:sz w:val="24"/>
          <w:szCs w:val="24"/>
        </w:rPr>
        <w:lastRenderedPageBreak/>
        <w:t>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C34ACF" w:rsidRPr="00E70677" w:rsidRDefault="00C34ACF" w:rsidP="00C34ACF">
      <w:pPr>
        <w:pStyle w:val="31"/>
        <w:ind w:firstLine="708"/>
        <w:rPr>
          <w:sz w:val="24"/>
          <w:szCs w:val="24"/>
        </w:rPr>
      </w:pPr>
      <w:r w:rsidRPr="00E70677">
        <w:rPr>
          <w:sz w:val="24"/>
          <w:szCs w:val="24"/>
        </w:rPr>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C34ACF" w:rsidRPr="00E70677" w:rsidRDefault="00C34ACF" w:rsidP="00C34ACF">
      <w:pPr>
        <w:pStyle w:val="31"/>
        <w:ind w:firstLine="708"/>
        <w:rPr>
          <w:sz w:val="24"/>
          <w:szCs w:val="24"/>
        </w:rPr>
      </w:pPr>
      <w:r w:rsidRPr="00E70677">
        <w:rPr>
          <w:sz w:val="24"/>
          <w:szCs w:val="24"/>
        </w:rPr>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C34ACF" w:rsidRPr="00E70677" w:rsidRDefault="00C34ACF" w:rsidP="00C34ACF">
      <w:pPr>
        <w:pStyle w:val="31"/>
        <w:ind w:firstLine="708"/>
        <w:rPr>
          <w:sz w:val="24"/>
          <w:szCs w:val="24"/>
        </w:rPr>
      </w:pPr>
      <w:r w:rsidRPr="00E70677">
        <w:rPr>
          <w:sz w:val="24"/>
          <w:szCs w:val="24"/>
        </w:rP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C34ACF" w:rsidRPr="00E70677" w:rsidRDefault="00C34ACF" w:rsidP="00C34ACF">
      <w:pPr>
        <w:pStyle w:val="33"/>
        <w:ind w:left="0" w:firstLine="709"/>
        <w:jc w:val="both"/>
      </w:pPr>
      <w:r w:rsidRPr="00E70677">
        <w:t>9.4. Взаимодействие работодателя с выборным органом первичной профсоюзной организации осуществляется посредством:</w:t>
      </w:r>
    </w:p>
    <w:p w:rsidR="00C34ACF" w:rsidRPr="00E70677" w:rsidRDefault="00C34ACF" w:rsidP="00C34ACF">
      <w:pPr>
        <w:pStyle w:val="34"/>
        <w:numPr>
          <w:ilvl w:val="0"/>
          <w:numId w:val="1"/>
        </w:numPr>
        <w:tabs>
          <w:tab w:val="num" w:pos="-440"/>
        </w:tabs>
        <w:spacing w:after="0"/>
        <w:ind w:left="0" w:firstLine="709"/>
        <w:contextualSpacing w:val="0"/>
        <w:jc w:val="both"/>
      </w:pPr>
      <w:r w:rsidRPr="00E70677">
        <w:rPr>
          <w:u w:val="single"/>
        </w:rPr>
        <w:t>учета мотивированного мнения</w:t>
      </w:r>
      <w:r w:rsidRPr="00E70677">
        <w:t xml:space="preserve"> выборного органа первичной профсоюзной организации в порядке, установленном статьями 372 и 373 ТК РФ;</w:t>
      </w:r>
    </w:p>
    <w:p w:rsidR="00C34ACF" w:rsidRPr="00E70677" w:rsidRDefault="00C34ACF" w:rsidP="00C34ACF">
      <w:pPr>
        <w:pStyle w:val="34"/>
        <w:numPr>
          <w:ilvl w:val="0"/>
          <w:numId w:val="1"/>
        </w:numPr>
        <w:tabs>
          <w:tab w:val="num" w:pos="-330"/>
        </w:tabs>
        <w:spacing w:after="0"/>
        <w:ind w:left="0" w:firstLine="709"/>
        <w:contextualSpacing w:val="0"/>
        <w:jc w:val="both"/>
      </w:pPr>
      <w:r w:rsidRPr="00E70677">
        <w:rPr>
          <w:u w:val="single"/>
        </w:rPr>
        <w:t>согласования (письменного)</w:t>
      </w:r>
      <w:r w:rsidRPr="00E70677">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C34ACF" w:rsidRPr="00E70677" w:rsidRDefault="00C34ACF" w:rsidP="00C34ACF">
      <w:pPr>
        <w:pStyle w:val="33"/>
        <w:ind w:left="0" w:firstLine="709"/>
        <w:jc w:val="both"/>
      </w:pPr>
      <w:r w:rsidRPr="00E70677">
        <w:t>9.5. С учетом мнения выборного органа первичной профсоюзной организации производится:</w:t>
      </w:r>
    </w:p>
    <w:p w:rsidR="00C34ACF" w:rsidRPr="00E70677" w:rsidRDefault="00C34ACF" w:rsidP="00C34ACF">
      <w:pPr>
        <w:pStyle w:val="33"/>
        <w:ind w:left="0" w:firstLine="964"/>
        <w:jc w:val="both"/>
      </w:pPr>
      <w:r w:rsidRPr="00E70677">
        <w:t>-</w:t>
      </w:r>
      <w:r w:rsidRPr="00E70677">
        <w:tab/>
        <w:t>установление системы оплаты труда работников, включая порядок стимулирования труда в организации (статья 144 ТК РФ);</w:t>
      </w:r>
    </w:p>
    <w:p w:rsidR="00C34ACF" w:rsidRPr="00E70677" w:rsidRDefault="00C34ACF" w:rsidP="00C34ACF">
      <w:pPr>
        <w:pStyle w:val="33"/>
        <w:numPr>
          <w:ilvl w:val="0"/>
          <w:numId w:val="1"/>
        </w:numPr>
        <w:ind w:left="0" w:firstLine="964"/>
        <w:jc w:val="both"/>
      </w:pPr>
      <w:r w:rsidRPr="00E70677">
        <w:t>принятие правил внутреннего трудового распорядка (статья 190 ТК РФ);</w:t>
      </w:r>
    </w:p>
    <w:p w:rsidR="00C34ACF" w:rsidRPr="00E70677" w:rsidRDefault="00C34ACF" w:rsidP="00C34ACF">
      <w:pPr>
        <w:pStyle w:val="33"/>
        <w:numPr>
          <w:ilvl w:val="0"/>
          <w:numId w:val="1"/>
        </w:numPr>
        <w:ind w:left="0" w:firstLine="964"/>
        <w:jc w:val="both"/>
      </w:pPr>
      <w:r w:rsidRPr="00E70677">
        <w:t xml:space="preserve">составление графиков сменности </w:t>
      </w:r>
      <w:r w:rsidRPr="00E70677">
        <w:rPr>
          <w:iCs/>
        </w:rPr>
        <w:t>(статья 103 ТК РФ);</w:t>
      </w:r>
    </w:p>
    <w:p w:rsidR="00C34ACF" w:rsidRPr="00E70677" w:rsidRDefault="00C34ACF" w:rsidP="00C34ACF">
      <w:pPr>
        <w:pStyle w:val="33"/>
        <w:numPr>
          <w:ilvl w:val="0"/>
          <w:numId w:val="1"/>
        </w:numPr>
        <w:ind w:left="0" w:firstLine="964"/>
        <w:jc w:val="both"/>
      </w:pPr>
      <w:r w:rsidRPr="00E70677">
        <w:t xml:space="preserve">установление сроков выплаты заработной платы работникам </w:t>
      </w:r>
      <w:r w:rsidRPr="00E70677">
        <w:rPr>
          <w:iCs/>
        </w:rPr>
        <w:t>(статья 136 ТК РФ);</w:t>
      </w:r>
    </w:p>
    <w:p w:rsidR="00C34ACF" w:rsidRPr="00E70677" w:rsidRDefault="00C34ACF" w:rsidP="00C34ACF">
      <w:pPr>
        <w:pStyle w:val="33"/>
        <w:numPr>
          <w:ilvl w:val="0"/>
          <w:numId w:val="1"/>
        </w:numPr>
        <w:tabs>
          <w:tab w:val="num" w:pos="-1870"/>
        </w:tabs>
        <w:ind w:left="0" w:firstLine="964"/>
        <w:jc w:val="both"/>
      </w:pPr>
      <w:r w:rsidRPr="00E70677">
        <w:t>привлечение к сверхурочным работам (статья 99 ТК РФ);</w:t>
      </w:r>
    </w:p>
    <w:p w:rsidR="00C34ACF" w:rsidRPr="00E70677" w:rsidRDefault="00C34ACF" w:rsidP="00C34ACF">
      <w:pPr>
        <w:pStyle w:val="33"/>
        <w:numPr>
          <w:ilvl w:val="0"/>
          <w:numId w:val="1"/>
        </w:numPr>
        <w:tabs>
          <w:tab w:val="num" w:pos="-880"/>
        </w:tabs>
        <w:ind w:left="0" w:firstLine="964"/>
        <w:jc w:val="both"/>
      </w:pPr>
      <w:r w:rsidRPr="00E70677">
        <w:t>привлечение к работе в выходные и нерабочие праздничные дни (статья 113 ТК РФ);</w:t>
      </w:r>
    </w:p>
    <w:p w:rsidR="00C34ACF" w:rsidRPr="00E70677" w:rsidRDefault="00C34ACF" w:rsidP="00C34ACF">
      <w:pPr>
        <w:pStyle w:val="33"/>
        <w:numPr>
          <w:ilvl w:val="0"/>
          <w:numId w:val="1"/>
        </w:numPr>
        <w:tabs>
          <w:tab w:val="num" w:pos="-220"/>
        </w:tabs>
        <w:ind w:left="0" w:firstLine="964"/>
        <w:jc w:val="both"/>
      </w:pPr>
      <w:r w:rsidRPr="00E70677">
        <w:t xml:space="preserve">установление очередности предоставления отпусков </w:t>
      </w:r>
      <w:r w:rsidRPr="00E70677">
        <w:rPr>
          <w:iCs/>
        </w:rPr>
        <w:t>(статья 123 ТК РФ);</w:t>
      </w:r>
    </w:p>
    <w:p w:rsidR="00C34ACF" w:rsidRPr="00E70677" w:rsidRDefault="00C34ACF" w:rsidP="00C34ACF">
      <w:pPr>
        <w:pStyle w:val="33"/>
        <w:numPr>
          <w:ilvl w:val="0"/>
          <w:numId w:val="1"/>
        </w:numPr>
        <w:tabs>
          <w:tab w:val="num" w:pos="-220"/>
        </w:tabs>
        <w:ind w:left="0" w:firstLine="964"/>
        <w:jc w:val="both"/>
      </w:pPr>
      <w:r w:rsidRPr="00E70677">
        <w:rPr>
          <w:iCs/>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E70677">
        <w:t>(</w:t>
      </w:r>
      <w:r w:rsidRPr="00E70677">
        <w:rPr>
          <w:iCs/>
        </w:rPr>
        <w:t>статья 100 ТК РФ);</w:t>
      </w:r>
    </w:p>
    <w:p w:rsidR="00C34ACF" w:rsidRPr="00E70677" w:rsidRDefault="00C34ACF" w:rsidP="00C34ACF">
      <w:pPr>
        <w:pStyle w:val="33"/>
        <w:numPr>
          <w:ilvl w:val="0"/>
          <w:numId w:val="1"/>
        </w:numPr>
        <w:tabs>
          <w:tab w:val="num" w:pos="-880"/>
        </w:tabs>
        <w:ind w:left="0" w:firstLine="964"/>
        <w:jc w:val="both"/>
      </w:pPr>
      <w:r w:rsidRPr="00E70677">
        <w:t xml:space="preserve">принятие решения о временном введении режима неполного рабочего времени при угрозе массовых увольнений и его отмены </w:t>
      </w:r>
      <w:r w:rsidRPr="00E70677">
        <w:rPr>
          <w:iCs/>
        </w:rPr>
        <w:t>(статья 180 ТК РФ);</w:t>
      </w:r>
    </w:p>
    <w:p w:rsidR="00C34ACF" w:rsidRPr="00E70677" w:rsidRDefault="00C34ACF" w:rsidP="00C34ACF">
      <w:pPr>
        <w:pStyle w:val="33"/>
        <w:numPr>
          <w:ilvl w:val="0"/>
          <w:numId w:val="1"/>
        </w:numPr>
        <w:tabs>
          <w:tab w:val="num" w:pos="-770"/>
        </w:tabs>
        <w:ind w:left="0" w:firstLine="964"/>
        <w:jc w:val="both"/>
      </w:pPr>
      <w:r w:rsidRPr="00E70677">
        <w:t xml:space="preserve">утверждение формы расчетного листка </w:t>
      </w:r>
      <w:r w:rsidRPr="00E70677">
        <w:rPr>
          <w:iCs/>
        </w:rPr>
        <w:t>(статья 136 ТК РФ);</w:t>
      </w:r>
    </w:p>
    <w:p w:rsidR="00C34ACF" w:rsidRPr="00E70677" w:rsidRDefault="00C34ACF" w:rsidP="00C34ACF">
      <w:pPr>
        <w:pStyle w:val="33"/>
        <w:numPr>
          <w:ilvl w:val="0"/>
          <w:numId w:val="1"/>
        </w:numPr>
        <w:tabs>
          <w:tab w:val="num" w:pos="-330"/>
        </w:tabs>
        <w:ind w:left="0" w:firstLine="964"/>
        <w:jc w:val="both"/>
      </w:pPr>
      <w:r w:rsidRPr="00E70677">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E70677">
        <w:rPr>
          <w:iCs/>
        </w:rPr>
        <w:t>(статья 196 ТК РФ);</w:t>
      </w:r>
    </w:p>
    <w:p w:rsidR="00C34ACF" w:rsidRPr="00E70677" w:rsidRDefault="00C34ACF" w:rsidP="00C34ACF">
      <w:pPr>
        <w:pStyle w:val="33"/>
        <w:numPr>
          <w:ilvl w:val="0"/>
          <w:numId w:val="1"/>
        </w:numPr>
        <w:tabs>
          <w:tab w:val="num" w:pos="-770"/>
        </w:tabs>
        <w:ind w:left="0" w:firstLine="964"/>
        <w:jc w:val="both"/>
      </w:pPr>
      <w:r w:rsidRPr="00E70677">
        <w:t>определение сроков проведения специальной оценки условий труда (</w:t>
      </w:r>
      <w:r w:rsidRPr="00E70677">
        <w:rPr>
          <w:iCs/>
        </w:rPr>
        <w:t>статья 22 ТК РФ)</w:t>
      </w:r>
      <w:r w:rsidRPr="00E70677">
        <w:t>;</w:t>
      </w:r>
    </w:p>
    <w:p w:rsidR="00C34ACF" w:rsidRPr="00E70677" w:rsidRDefault="00C34ACF" w:rsidP="00C34ACF">
      <w:pPr>
        <w:pStyle w:val="33"/>
        <w:numPr>
          <w:ilvl w:val="0"/>
          <w:numId w:val="1"/>
        </w:numPr>
        <w:tabs>
          <w:tab w:val="num" w:pos="-770"/>
        </w:tabs>
        <w:ind w:left="0" w:firstLine="964"/>
        <w:jc w:val="both"/>
      </w:pPr>
      <w:r w:rsidRPr="00E70677">
        <w:t>формирование аттестационной комиссии в образовательной организации (</w:t>
      </w:r>
      <w:r w:rsidRPr="00E70677">
        <w:rPr>
          <w:iCs/>
        </w:rPr>
        <w:t>статья 82 ТК РФ)</w:t>
      </w:r>
      <w:r w:rsidRPr="00E70677">
        <w:t>;</w:t>
      </w:r>
    </w:p>
    <w:p w:rsidR="00C34ACF" w:rsidRPr="00E70677" w:rsidRDefault="00C34ACF" w:rsidP="00C34ACF">
      <w:pPr>
        <w:pStyle w:val="33"/>
        <w:numPr>
          <w:ilvl w:val="0"/>
          <w:numId w:val="1"/>
        </w:numPr>
        <w:tabs>
          <w:tab w:val="num" w:pos="-770"/>
        </w:tabs>
        <w:ind w:left="0" w:firstLine="964"/>
        <w:jc w:val="both"/>
      </w:pPr>
      <w:r w:rsidRPr="00E70677">
        <w:t>формирование комиссии по урегулированию споров между участниками образовательных отношений;</w:t>
      </w:r>
    </w:p>
    <w:p w:rsidR="00C34ACF" w:rsidRPr="00E70677" w:rsidRDefault="00C34ACF" w:rsidP="00C34ACF">
      <w:pPr>
        <w:pStyle w:val="33"/>
        <w:numPr>
          <w:ilvl w:val="0"/>
          <w:numId w:val="1"/>
        </w:numPr>
        <w:tabs>
          <w:tab w:val="num" w:pos="-770"/>
        </w:tabs>
        <w:ind w:left="0" w:firstLine="964"/>
        <w:jc w:val="both"/>
      </w:pPr>
      <w:r w:rsidRPr="00E70677">
        <w:t>принятие локальных нормативных актов организации, закрепляющих нормы профессиональной этики педагогических работников;</w:t>
      </w:r>
    </w:p>
    <w:p w:rsidR="00C34ACF" w:rsidRPr="00E70677" w:rsidRDefault="00C34ACF" w:rsidP="00C34ACF">
      <w:pPr>
        <w:pStyle w:val="33"/>
        <w:numPr>
          <w:ilvl w:val="0"/>
          <w:numId w:val="1"/>
        </w:numPr>
        <w:ind w:left="0" w:firstLine="964"/>
        <w:jc w:val="both"/>
      </w:pPr>
      <w:r w:rsidRPr="00E70677">
        <w:t>изменение условий труда (</w:t>
      </w:r>
      <w:r w:rsidRPr="00E70677">
        <w:rPr>
          <w:iCs/>
        </w:rPr>
        <w:t>статья 74 ТК РФ)</w:t>
      </w:r>
      <w:r w:rsidRPr="00E70677">
        <w:t xml:space="preserve">. </w:t>
      </w:r>
    </w:p>
    <w:p w:rsidR="00C34ACF" w:rsidRPr="00E70677" w:rsidRDefault="00C34ACF" w:rsidP="00C34ACF">
      <w:pPr>
        <w:pStyle w:val="33"/>
        <w:ind w:left="0" w:firstLine="709"/>
        <w:jc w:val="both"/>
      </w:pPr>
      <w:r w:rsidRPr="00E70677">
        <w:lastRenderedPageBreak/>
        <w:t>9.6.</w:t>
      </w:r>
      <w:r w:rsidRPr="00E70677">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C34ACF" w:rsidRPr="00E70677" w:rsidRDefault="00C34ACF" w:rsidP="00C34ACF">
      <w:pPr>
        <w:pStyle w:val="33"/>
        <w:numPr>
          <w:ilvl w:val="0"/>
          <w:numId w:val="2"/>
        </w:numPr>
        <w:ind w:left="0" w:firstLine="709"/>
        <w:jc w:val="both"/>
      </w:pPr>
      <w:r w:rsidRPr="00E70677">
        <w:t>сокращение численности или штата работников организации (</w:t>
      </w:r>
      <w:r w:rsidRPr="00E70677">
        <w:rPr>
          <w:iCs/>
        </w:rPr>
        <w:t>статьи 81, 82, 373 ТК РФ)</w:t>
      </w:r>
      <w:r w:rsidRPr="00E70677">
        <w:t>;</w:t>
      </w:r>
    </w:p>
    <w:p w:rsidR="00C34ACF" w:rsidRPr="00E70677" w:rsidRDefault="00C34ACF" w:rsidP="00C34ACF">
      <w:pPr>
        <w:pStyle w:val="33"/>
        <w:numPr>
          <w:ilvl w:val="0"/>
          <w:numId w:val="2"/>
        </w:numPr>
        <w:ind w:left="0" w:firstLine="709"/>
        <w:jc w:val="both"/>
      </w:pPr>
      <w:r w:rsidRPr="00E70677">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E70677">
        <w:rPr>
          <w:iCs/>
        </w:rPr>
        <w:t>статьи 81, 82, 373 ТК РФ)</w:t>
      </w:r>
      <w:r w:rsidRPr="00E70677">
        <w:t>;</w:t>
      </w:r>
    </w:p>
    <w:p w:rsidR="00C34ACF" w:rsidRPr="00E70677" w:rsidRDefault="00C34ACF" w:rsidP="00C34ACF">
      <w:pPr>
        <w:pStyle w:val="33"/>
        <w:autoSpaceDE w:val="0"/>
        <w:autoSpaceDN w:val="0"/>
        <w:adjustRightInd w:val="0"/>
        <w:ind w:left="0" w:firstLine="709"/>
        <w:jc w:val="both"/>
        <w:rPr>
          <w:iCs/>
          <w:highlight w:val="yellow"/>
        </w:rPr>
      </w:pPr>
      <w:r w:rsidRPr="00E70677">
        <w:t>- неоднократное неисполнение работником без уважительных причин трудовых обязанностей, если он имеет дисциплинарное взыскание (</w:t>
      </w:r>
      <w:r w:rsidRPr="00E70677">
        <w:rPr>
          <w:iCs/>
        </w:rPr>
        <w:t>статьи 81, 82, 373 ТК РФ)</w:t>
      </w:r>
      <w:r w:rsidRPr="00E70677">
        <w:t>;</w:t>
      </w:r>
    </w:p>
    <w:p w:rsidR="00C34ACF" w:rsidRPr="00E70677" w:rsidRDefault="00C34ACF" w:rsidP="00C34ACF">
      <w:pPr>
        <w:pStyle w:val="33"/>
        <w:autoSpaceDE w:val="0"/>
        <w:autoSpaceDN w:val="0"/>
        <w:adjustRightInd w:val="0"/>
        <w:ind w:left="0" w:firstLine="709"/>
        <w:jc w:val="both"/>
        <w:rPr>
          <w:iCs/>
        </w:rPr>
      </w:pPr>
      <w:r w:rsidRPr="00E70677">
        <w:t xml:space="preserve">- </w:t>
      </w:r>
      <w:r w:rsidRPr="00E70677">
        <w:rPr>
          <w:iCs/>
        </w:rPr>
        <w:t xml:space="preserve">повторное в течение одного года грубое нарушение устава организации, осуществляющей образовательную деятельность </w:t>
      </w:r>
      <w:r w:rsidRPr="00E70677">
        <w:t xml:space="preserve">(пункт 1 </w:t>
      </w:r>
      <w:r w:rsidRPr="00E70677">
        <w:rPr>
          <w:iCs/>
        </w:rPr>
        <w:t>статьи 336 ТК РФ</w:t>
      </w:r>
      <w:r w:rsidRPr="00E70677">
        <w:t>)</w:t>
      </w:r>
      <w:r w:rsidRPr="00E70677">
        <w:rPr>
          <w:iCs/>
        </w:rPr>
        <w:t>;</w:t>
      </w:r>
    </w:p>
    <w:p w:rsidR="00C34ACF" w:rsidRPr="00E70677" w:rsidRDefault="00C34ACF" w:rsidP="00C34ACF">
      <w:pPr>
        <w:pStyle w:val="33"/>
        <w:autoSpaceDE w:val="0"/>
        <w:autoSpaceDN w:val="0"/>
        <w:adjustRightInd w:val="0"/>
        <w:ind w:left="0" w:firstLine="709"/>
        <w:jc w:val="both"/>
      </w:pPr>
      <w:r w:rsidRPr="00E70677">
        <w:rPr>
          <w:iCs/>
        </w:rPr>
        <w:t xml:space="preserve">- </w:t>
      </w:r>
      <w:r w:rsidRPr="00E70677">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E70677">
        <w:rPr>
          <w:iCs/>
        </w:rPr>
        <w:t>статьи 81 ТК РФ)</w:t>
      </w:r>
      <w:r w:rsidRPr="00E70677">
        <w:t>;</w:t>
      </w:r>
    </w:p>
    <w:p w:rsidR="00C34ACF" w:rsidRPr="00E70677" w:rsidRDefault="00C34ACF" w:rsidP="00C34ACF">
      <w:pPr>
        <w:pStyle w:val="33"/>
        <w:autoSpaceDE w:val="0"/>
        <w:autoSpaceDN w:val="0"/>
        <w:adjustRightInd w:val="0"/>
        <w:ind w:left="0" w:firstLine="709"/>
        <w:jc w:val="both"/>
        <w:rPr>
          <w:iCs/>
        </w:rPr>
      </w:pPr>
      <w:r w:rsidRPr="00E70677">
        <w:rPr>
          <w:iCs/>
        </w:rPr>
        <w:t xml:space="preserve">- </w:t>
      </w:r>
      <w:r w:rsidRPr="00E70677">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E70677">
        <w:rPr>
          <w:iCs/>
        </w:rPr>
        <w:t>статьи 336 ТК РФ</w:t>
      </w:r>
      <w:r w:rsidRPr="00E70677">
        <w:t>).</w:t>
      </w:r>
    </w:p>
    <w:p w:rsidR="00C34ACF" w:rsidRPr="00E70677" w:rsidRDefault="00C34ACF" w:rsidP="00C34ACF">
      <w:pPr>
        <w:pStyle w:val="33"/>
        <w:ind w:left="0" w:firstLine="709"/>
        <w:jc w:val="both"/>
      </w:pPr>
      <w:r w:rsidRPr="00E70677">
        <w:t>9.7.</w:t>
      </w:r>
      <w:r w:rsidRPr="00E70677">
        <w:tab/>
        <w:t>По согласованию с выборным органом первичной профсоюзной организации производится:</w:t>
      </w:r>
    </w:p>
    <w:p w:rsidR="00C34ACF" w:rsidRPr="00E70677" w:rsidRDefault="00C34ACF" w:rsidP="00C34ACF">
      <w:pPr>
        <w:pStyle w:val="33"/>
        <w:numPr>
          <w:ilvl w:val="0"/>
          <w:numId w:val="1"/>
        </w:numPr>
        <w:tabs>
          <w:tab w:val="num" w:pos="-550"/>
        </w:tabs>
        <w:ind w:left="0" w:firstLine="709"/>
        <w:jc w:val="both"/>
      </w:pPr>
      <w:r w:rsidRPr="00E70677">
        <w:t>установление перечня должностей работников с ненормированным рабочим днем (статья 101 ТК РФ);</w:t>
      </w:r>
    </w:p>
    <w:p w:rsidR="00C34ACF" w:rsidRPr="00E70677" w:rsidRDefault="00C34ACF" w:rsidP="00C34ACF">
      <w:pPr>
        <w:pStyle w:val="33"/>
        <w:numPr>
          <w:ilvl w:val="0"/>
          <w:numId w:val="1"/>
        </w:numPr>
        <w:tabs>
          <w:tab w:val="num" w:pos="-550"/>
        </w:tabs>
        <w:ind w:left="0" w:firstLine="709"/>
        <w:jc w:val="both"/>
      </w:pPr>
      <w:r w:rsidRPr="00E70677">
        <w:t>представление к присвоению почетных званий (статья 191 ТК РФ);</w:t>
      </w:r>
    </w:p>
    <w:p w:rsidR="00C34ACF" w:rsidRPr="00E70677" w:rsidRDefault="00C34ACF" w:rsidP="00C34ACF">
      <w:pPr>
        <w:pStyle w:val="33"/>
        <w:numPr>
          <w:ilvl w:val="0"/>
          <w:numId w:val="1"/>
        </w:numPr>
        <w:tabs>
          <w:tab w:val="num" w:pos="-550"/>
        </w:tabs>
        <w:ind w:left="0" w:firstLine="709"/>
        <w:jc w:val="both"/>
      </w:pPr>
      <w:r w:rsidRPr="00E70677">
        <w:t>представление к награждению отраслевыми наградами и иными наградами (статья 191 ТК РФ);</w:t>
      </w:r>
    </w:p>
    <w:p w:rsidR="00C34ACF" w:rsidRPr="00E70677" w:rsidRDefault="00C34ACF" w:rsidP="00C34ACF">
      <w:pPr>
        <w:pStyle w:val="33"/>
        <w:numPr>
          <w:ilvl w:val="0"/>
          <w:numId w:val="1"/>
        </w:numPr>
        <w:tabs>
          <w:tab w:val="num" w:pos="-880"/>
        </w:tabs>
        <w:ind w:left="0" w:firstLine="709"/>
        <w:jc w:val="both"/>
      </w:pPr>
      <w:r w:rsidRPr="00E70677">
        <w:t xml:space="preserve">установление размеров повышенной заработной платы за вредные и (или) опасные и иные особые условия труда </w:t>
      </w:r>
      <w:r w:rsidRPr="00E70677">
        <w:rPr>
          <w:iCs/>
        </w:rPr>
        <w:t>(</w:t>
      </w:r>
      <w:r w:rsidRPr="00E70677">
        <w:t>статья</w:t>
      </w:r>
      <w:r w:rsidRPr="00E70677">
        <w:rPr>
          <w:iCs/>
        </w:rPr>
        <w:t xml:space="preserve"> 147 ТК РФ);</w:t>
      </w:r>
    </w:p>
    <w:p w:rsidR="00C34ACF" w:rsidRPr="00E70677" w:rsidRDefault="00C34ACF" w:rsidP="00C34ACF">
      <w:pPr>
        <w:pStyle w:val="33"/>
        <w:numPr>
          <w:ilvl w:val="0"/>
          <w:numId w:val="1"/>
        </w:numPr>
        <w:tabs>
          <w:tab w:val="num" w:pos="-1870"/>
        </w:tabs>
        <w:ind w:left="0" w:firstLine="709"/>
        <w:jc w:val="both"/>
      </w:pPr>
      <w:r w:rsidRPr="00E70677">
        <w:t xml:space="preserve">установление размеров повышения заработной платы в ночное время </w:t>
      </w:r>
      <w:r w:rsidRPr="00E70677">
        <w:rPr>
          <w:iCs/>
        </w:rPr>
        <w:t>(</w:t>
      </w:r>
      <w:r w:rsidRPr="00E70677">
        <w:t>статья</w:t>
      </w:r>
      <w:r w:rsidRPr="00E70677">
        <w:rPr>
          <w:iCs/>
        </w:rPr>
        <w:t xml:space="preserve"> 154 ТК РФ);</w:t>
      </w:r>
    </w:p>
    <w:p w:rsidR="00C34ACF" w:rsidRPr="00E70677" w:rsidRDefault="00C34ACF" w:rsidP="00C34ACF">
      <w:pPr>
        <w:pStyle w:val="33"/>
        <w:numPr>
          <w:ilvl w:val="0"/>
          <w:numId w:val="1"/>
        </w:numPr>
        <w:tabs>
          <w:tab w:val="num" w:pos="-1870"/>
        </w:tabs>
        <w:ind w:left="0" w:firstLine="709"/>
        <w:jc w:val="both"/>
      </w:pPr>
      <w:r w:rsidRPr="00E70677">
        <w:t xml:space="preserve">распределение учебной нагрузки </w:t>
      </w:r>
      <w:r w:rsidRPr="00E70677">
        <w:rPr>
          <w:iCs/>
        </w:rPr>
        <w:t>(</w:t>
      </w:r>
      <w:r w:rsidRPr="00E70677">
        <w:t>статья</w:t>
      </w:r>
      <w:r w:rsidRPr="00E70677">
        <w:rPr>
          <w:iCs/>
        </w:rPr>
        <w:t xml:space="preserve"> 100 ТК РФ)</w:t>
      </w:r>
      <w:r w:rsidRPr="00E70677">
        <w:t>;</w:t>
      </w:r>
    </w:p>
    <w:p w:rsidR="00C34ACF" w:rsidRPr="00E70677" w:rsidRDefault="00C34ACF" w:rsidP="00C34ACF">
      <w:pPr>
        <w:pStyle w:val="33"/>
        <w:numPr>
          <w:ilvl w:val="0"/>
          <w:numId w:val="1"/>
        </w:numPr>
        <w:tabs>
          <w:tab w:val="num" w:pos="-1870"/>
        </w:tabs>
        <w:ind w:left="0" w:firstLine="709"/>
        <w:jc w:val="both"/>
      </w:pPr>
      <w:r w:rsidRPr="00E70677">
        <w:t xml:space="preserve">утверждение расписания занятий </w:t>
      </w:r>
      <w:r w:rsidRPr="00E70677">
        <w:rPr>
          <w:iCs/>
        </w:rPr>
        <w:t>(</w:t>
      </w:r>
      <w:r w:rsidRPr="00E70677">
        <w:t>статья</w:t>
      </w:r>
      <w:r w:rsidRPr="00E70677">
        <w:rPr>
          <w:iCs/>
        </w:rPr>
        <w:t xml:space="preserve"> 100 ТК РФ)</w:t>
      </w:r>
      <w:r w:rsidRPr="00E70677">
        <w:t>;</w:t>
      </w:r>
    </w:p>
    <w:p w:rsidR="00C34ACF" w:rsidRPr="00E70677" w:rsidRDefault="00C34ACF" w:rsidP="00C34ACF">
      <w:pPr>
        <w:pStyle w:val="33"/>
        <w:numPr>
          <w:ilvl w:val="0"/>
          <w:numId w:val="1"/>
        </w:numPr>
        <w:tabs>
          <w:tab w:val="num" w:pos="-1870"/>
        </w:tabs>
        <w:ind w:left="0" w:firstLine="709"/>
        <w:jc w:val="both"/>
      </w:pPr>
      <w:r w:rsidRPr="00E70677">
        <w:t xml:space="preserve">установление, изменение размеров выплат стимулирующего характера </w:t>
      </w:r>
      <w:r w:rsidRPr="00E70677">
        <w:rPr>
          <w:iCs/>
        </w:rPr>
        <w:t>(</w:t>
      </w:r>
      <w:r w:rsidRPr="00E70677">
        <w:t>статьи 135,</w:t>
      </w:r>
      <w:r w:rsidRPr="00E70677">
        <w:rPr>
          <w:iCs/>
        </w:rPr>
        <w:t xml:space="preserve"> 144 ТК РФ)</w:t>
      </w:r>
      <w:r w:rsidRPr="00E70677">
        <w:t xml:space="preserve">; </w:t>
      </w:r>
    </w:p>
    <w:p w:rsidR="00C34ACF" w:rsidRPr="00E70677" w:rsidRDefault="00C34ACF" w:rsidP="00C34ACF">
      <w:pPr>
        <w:pStyle w:val="33"/>
        <w:numPr>
          <w:ilvl w:val="0"/>
          <w:numId w:val="1"/>
        </w:numPr>
        <w:tabs>
          <w:tab w:val="num" w:pos="-1870"/>
        </w:tabs>
        <w:ind w:left="0" w:firstLine="709"/>
        <w:jc w:val="both"/>
        <w:rPr>
          <w:i/>
        </w:rPr>
      </w:pPr>
      <w:r w:rsidRPr="00E70677">
        <w:t>распределение премиальных выплат и использование фонда экономии</w:t>
      </w:r>
      <w:r>
        <w:t xml:space="preserve"> </w:t>
      </w:r>
      <w:r w:rsidRPr="00E70677">
        <w:t>заработной платы</w:t>
      </w:r>
      <w:r w:rsidRPr="00E70677">
        <w:rPr>
          <w:i/>
          <w:iCs/>
        </w:rPr>
        <w:t>(</w:t>
      </w:r>
      <w:r w:rsidRPr="00E70677">
        <w:rPr>
          <w:i/>
        </w:rPr>
        <w:t>статьи 135,</w:t>
      </w:r>
      <w:r w:rsidRPr="00E70677">
        <w:rPr>
          <w:i/>
          <w:iCs/>
        </w:rPr>
        <w:t xml:space="preserve"> 144 ТК РФ)</w:t>
      </w:r>
      <w:r w:rsidRPr="00E70677">
        <w:rPr>
          <w:i/>
        </w:rPr>
        <w:t>;</w:t>
      </w:r>
    </w:p>
    <w:p w:rsidR="00C34ACF" w:rsidRPr="00E70677" w:rsidRDefault="00C34ACF" w:rsidP="00C34ACF">
      <w:pPr>
        <w:pStyle w:val="33"/>
        <w:ind w:left="0" w:firstLine="709"/>
        <w:jc w:val="both"/>
      </w:pPr>
      <w:r w:rsidRPr="00E70677">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 __</w:t>
      </w:r>
      <w:r>
        <w:t>5</w:t>
      </w:r>
      <w:r w:rsidRPr="00E70677">
        <w:t>_ к настоящему коллективному договору.</w:t>
      </w:r>
    </w:p>
    <w:p w:rsidR="00C34ACF" w:rsidRPr="00E70677" w:rsidRDefault="00C34ACF" w:rsidP="00C34ACF">
      <w:pPr>
        <w:pStyle w:val="33"/>
        <w:ind w:left="0" w:firstLine="709"/>
        <w:jc w:val="both"/>
      </w:pPr>
      <w:r w:rsidRPr="00E70677">
        <w:t>9.8. С предварительного согласия выборного органа первичной профсоюзной организации производится:</w:t>
      </w:r>
    </w:p>
    <w:p w:rsidR="00C34ACF" w:rsidRPr="00E70677" w:rsidRDefault="00C34ACF" w:rsidP="00C34ACF">
      <w:pPr>
        <w:pStyle w:val="33"/>
        <w:numPr>
          <w:ilvl w:val="0"/>
          <w:numId w:val="1"/>
        </w:numPr>
        <w:tabs>
          <w:tab w:val="num" w:pos="-660"/>
        </w:tabs>
        <w:ind w:left="0" w:firstLine="709"/>
        <w:jc w:val="both"/>
      </w:pPr>
      <w:r w:rsidRPr="00E70677">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E70677">
        <w:rPr>
          <w:iCs/>
        </w:rPr>
        <w:t xml:space="preserve"> 192, 193 ТК РФ)</w:t>
      </w:r>
      <w:r w:rsidRPr="00E70677">
        <w:t>;</w:t>
      </w:r>
    </w:p>
    <w:p w:rsidR="00C34ACF" w:rsidRPr="00E70677" w:rsidRDefault="00C34ACF" w:rsidP="00C34ACF">
      <w:pPr>
        <w:pStyle w:val="33"/>
        <w:numPr>
          <w:ilvl w:val="0"/>
          <w:numId w:val="1"/>
        </w:numPr>
        <w:tabs>
          <w:tab w:val="num" w:pos="-220"/>
        </w:tabs>
        <w:ind w:left="0" w:firstLine="709"/>
        <w:jc w:val="both"/>
      </w:pPr>
      <w:r w:rsidRPr="00E70677">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C34ACF" w:rsidRPr="00E70677" w:rsidRDefault="00C34ACF" w:rsidP="00C34ACF">
      <w:pPr>
        <w:ind w:firstLine="709"/>
        <w:jc w:val="both"/>
        <w:rPr>
          <w:sz w:val="24"/>
          <w:szCs w:val="24"/>
        </w:rPr>
      </w:pPr>
      <w:r w:rsidRPr="00E70677">
        <w:rPr>
          <w:sz w:val="24"/>
          <w:szCs w:val="24"/>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C34ACF" w:rsidRPr="00E70677" w:rsidRDefault="00C34ACF" w:rsidP="00C34ACF">
      <w:pPr>
        <w:pStyle w:val="33"/>
        <w:ind w:left="0" w:firstLine="709"/>
        <w:jc w:val="both"/>
      </w:pPr>
      <w:r w:rsidRPr="00E70677">
        <w:t>9.9.</w:t>
      </w:r>
      <w:r w:rsidRPr="00E70677">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w:t>
      </w:r>
      <w:r w:rsidRPr="00E70677">
        <w:lastRenderedPageBreak/>
        <w:t xml:space="preserve">профсоюзной организации в период осуществления своих полномочий и в течение 2-х лет после его окончания по следующим основаниям (статьи 374, </w:t>
      </w:r>
      <w:r w:rsidRPr="00E70677">
        <w:rPr>
          <w:iCs/>
        </w:rPr>
        <w:t>376 ТК РФ)</w:t>
      </w:r>
      <w:r w:rsidRPr="00E70677">
        <w:t>:</w:t>
      </w:r>
    </w:p>
    <w:p w:rsidR="00C34ACF" w:rsidRPr="00E70677" w:rsidRDefault="00C34ACF" w:rsidP="00C34ACF">
      <w:pPr>
        <w:pStyle w:val="33"/>
        <w:numPr>
          <w:ilvl w:val="0"/>
          <w:numId w:val="3"/>
        </w:numPr>
        <w:ind w:left="0" w:firstLine="567"/>
        <w:jc w:val="both"/>
      </w:pPr>
      <w:r w:rsidRPr="00E70677">
        <w:t>сокращение численности или штата работников организации (пункт 2 части 1 статьи 81 ТК РФ);</w:t>
      </w:r>
    </w:p>
    <w:p w:rsidR="00C34ACF" w:rsidRPr="00E70677" w:rsidRDefault="00C34ACF" w:rsidP="00C34ACF">
      <w:pPr>
        <w:pStyle w:val="33"/>
        <w:numPr>
          <w:ilvl w:val="0"/>
          <w:numId w:val="3"/>
        </w:numPr>
        <w:ind w:left="0" w:firstLine="567"/>
        <w:jc w:val="both"/>
      </w:pPr>
      <w:r w:rsidRPr="00E70677">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C34ACF" w:rsidRPr="00E70677" w:rsidRDefault="00C34ACF" w:rsidP="00C34ACF">
      <w:pPr>
        <w:pStyle w:val="33"/>
        <w:numPr>
          <w:ilvl w:val="0"/>
          <w:numId w:val="3"/>
        </w:numPr>
        <w:ind w:left="0" w:firstLine="567"/>
        <w:jc w:val="both"/>
      </w:pPr>
      <w:r w:rsidRPr="00E70677">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C34ACF" w:rsidRPr="00E70677" w:rsidRDefault="00C34ACF" w:rsidP="00C34ACF">
      <w:pPr>
        <w:pStyle w:val="33"/>
        <w:ind w:left="0" w:firstLine="709"/>
        <w:jc w:val="both"/>
      </w:pPr>
      <w:r w:rsidRPr="00E70677">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E70677">
        <w:rPr>
          <w:i/>
          <w:iCs/>
        </w:rPr>
        <w:t>(</w:t>
      </w:r>
      <w:r w:rsidRPr="00E70677">
        <w:t>части 3 статьи 374 ТК РФ).</w:t>
      </w:r>
    </w:p>
    <w:p w:rsidR="00C34ACF" w:rsidRPr="00E70677" w:rsidRDefault="00C34ACF" w:rsidP="00C34ACF">
      <w:pPr>
        <w:pStyle w:val="34"/>
        <w:spacing w:after="0"/>
        <w:ind w:left="0" w:firstLine="709"/>
        <w:jc w:val="both"/>
        <w:rPr>
          <w:iCs/>
        </w:rPr>
      </w:pPr>
      <w:r w:rsidRPr="00E70677">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E70677">
        <w:rPr>
          <w:iCs/>
        </w:rPr>
        <w:t>для замены временно отсутствующего работника, за которым сохраняется место работы.</w:t>
      </w:r>
    </w:p>
    <w:p w:rsidR="00C34ACF" w:rsidRPr="00E70677" w:rsidRDefault="00C34ACF" w:rsidP="00C34ACF">
      <w:pPr>
        <w:pStyle w:val="34"/>
        <w:spacing w:after="0"/>
        <w:ind w:left="0" w:firstLine="709"/>
        <w:jc w:val="both"/>
      </w:pPr>
      <w:r w:rsidRPr="00E70677">
        <w:rPr>
          <w:iCs/>
        </w:rPr>
        <w:t xml:space="preserve">9.12. Члены </w:t>
      </w:r>
      <w:r w:rsidRPr="00E70677">
        <w:t>выборного органа первичной профсоюзной организации</w:t>
      </w:r>
      <w:r>
        <w:t xml:space="preserve"> </w:t>
      </w:r>
      <w:r w:rsidRPr="00E70677">
        <w:t>,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C34ACF" w:rsidRPr="00E70677" w:rsidRDefault="00C34ACF" w:rsidP="00C34ACF">
      <w:pPr>
        <w:pStyle w:val="4"/>
        <w:ind w:left="0" w:firstLine="709"/>
        <w:jc w:val="both"/>
      </w:pPr>
      <w:r w:rsidRPr="00E70677">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C34ACF" w:rsidRDefault="00C34ACF" w:rsidP="00C34ACF">
      <w:pPr>
        <w:pStyle w:val="31"/>
        <w:rPr>
          <w:bCs/>
          <w:i/>
          <w:caps/>
          <w:sz w:val="24"/>
          <w:szCs w:val="24"/>
        </w:rPr>
      </w:pPr>
    </w:p>
    <w:p w:rsidR="00C34ACF" w:rsidRDefault="00C34ACF" w:rsidP="00C34ACF">
      <w:pPr>
        <w:pStyle w:val="31"/>
        <w:rPr>
          <w:b/>
          <w:bCs/>
          <w:caps/>
          <w:sz w:val="24"/>
          <w:szCs w:val="24"/>
        </w:rPr>
      </w:pPr>
    </w:p>
    <w:p w:rsidR="00C34ACF" w:rsidRPr="00E70677" w:rsidRDefault="00C34ACF" w:rsidP="00C34ACF">
      <w:pPr>
        <w:pStyle w:val="31"/>
        <w:rPr>
          <w:b/>
          <w:bCs/>
          <w:caps/>
          <w:sz w:val="24"/>
          <w:szCs w:val="24"/>
        </w:rPr>
      </w:pPr>
      <w:r w:rsidRPr="00E70677">
        <w:rPr>
          <w:b/>
          <w:bCs/>
          <w:caps/>
          <w:sz w:val="24"/>
          <w:szCs w:val="24"/>
          <w:lang w:val="en-US"/>
        </w:rPr>
        <w:t>X</w:t>
      </w:r>
      <w:r w:rsidRPr="00E70677">
        <w:rPr>
          <w:b/>
          <w:bCs/>
          <w:caps/>
          <w:sz w:val="24"/>
          <w:szCs w:val="24"/>
        </w:rPr>
        <w:t>. Обязательства выборного органа первичной профсоюзной организации</w:t>
      </w:r>
    </w:p>
    <w:p w:rsidR="00C34ACF" w:rsidRPr="00E70677" w:rsidRDefault="00C34ACF" w:rsidP="00C34ACF">
      <w:pPr>
        <w:pStyle w:val="31"/>
        <w:rPr>
          <w:sz w:val="24"/>
          <w:szCs w:val="24"/>
        </w:rPr>
      </w:pPr>
      <w:r w:rsidRPr="00E70677">
        <w:rPr>
          <w:sz w:val="24"/>
          <w:szCs w:val="24"/>
        </w:rPr>
        <w:t>10.</w:t>
      </w:r>
      <w:r w:rsidRPr="00E70677">
        <w:rPr>
          <w:sz w:val="24"/>
          <w:szCs w:val="24"/>
        </w:rPr>
        <w:tab/>
        <w:t>Выборный орган первичной профсоюзной организации обязуется:</w:t>
      </w:r>
    </w:p>
    <w:p w:rsidR="00C34ACF" w:rsidRPr="00E70677" w:rsidRDefault="00C34ACF" w:rsidP="00C34ACF">
      <w:pPr>
        <w:pStyle w:val="31"/>
        <w:ind w:firstLine="709"/>
        <w:rPr>
          <w:sz w:val="24"/>
          <w:szCs w:val="24"/>
        </w:rPr>
      </w:pPr>
      <w:r w:rsidRPr="00E70677">
        <w:rPr>
          <w:sz w:val="24"/>
          <w:szCs w:val="24"/>
        </w:rPr>
        <w:t>10.1.</w:t>
      </w:r>
      <w:r w:rsidRPr="00E70677">
        <w:rPr>
          <w:sz w:val="24"/>
          <w:szCs w:val="24"/>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C34ACF" w:rsidRPr="00E70677" w:rsidRDefault="00C34ACF" w:rsidP="00C34ACF">
      <w:pPr>
        <w:pStyle w:val="31"/>
        <w:ind w:firstLine="709"/>
        <w:rPr>
          <w:sz w:val="24"/>
          <w:szCs w:val="24"/>
        </w:rPr>
      </w:pPr>
      <w:r w:rsidRPr="00E70677">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C34ACF" w:rsidRPr="00E70677" w:rsidRDefault="00C34ACF" w:rsidP="00C34ACF">
      <w:pPr>
        <w:pStyle w:val="31"/>
        <w:ind w:firstLine="709"/>
        <w:rPr>
          <w:sz w:val="24"/>
          <w:szCs w:val="24"/>
        </w:rPr>
      </w:pPr>
      <w:r w:rsidRPr="00E70677">
        <w:rPr>
          <w:sz w:val="24"/>
          <w:szCs w:val="24"/>
        </w:rPr>
        <w:t>10.2.</w:t>
      </w:r>
      <w:r w:rsidRPr="00E70677">
        <w:rPr>
          <w:sz w:val="24"/>
          <w:szCs w:val="24"/>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C34ACF" w:rsidRPr="00E70677" w:rsidRDefault="00C34ACF" w:rsidP="00C34ACF">
      <w:pPr>
        <w:pStyle w:val="31"/>
        <w:ind w:firstLine="709"/>
        <w:rPr>
          <w:sz w:val="24"/>
          <w:szCs w:val="24"/>
        </w:rPr>
      </w:pPr>
      <w:r w:rsidRPr="00E70677">
        <w:rPr>
          <w:sz w:val="24"/>
          <w:szCs w:val="24"/>
        </w:rPr>
        <w:t>10.3.</w:t>
      </w:r>
      <w:r w:rsidRPr="00E70677">
        <w:rPr>
          <w:sz w:val="24"/>
          <w:szCs w:val="24"/>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C34ACF" w:rsidRPr="00E70677" w:rsidRDefault="00C34ACF" w:rsidP="00C34ACF">
      <w:pPr>
        <w:pStyle w:val="31"/>
        <w:ind w:firstLine="709"/>
        <w:rPr>
          <w:sz w:val="24"/>
          <w:szCs w:val="24"/>
        </w:rPr>
      </w:pPr>
      <w:r w:rsidRPr="00E70677">
        <w:rPr>
          <w:sz w:val="24"/>
          <w:szCs w:val="24"/>
        </w:rPr>
        <w:t>10.4.</w:t>
      </w:r>
      <w:r w:rsidRPr="00E70677">
        <w:rPr>
          <w:sz w:val="24"/>
          <w:szCs w:val="24"/>
        </w:rPr>
        <w:tab/>
        <w:t>Осуществлять контроль за охраной труда в образовательной организации.</w:t>
      </w:r>
    </w:p>
    <w:p w:rsidR="00C34ACF" w:rsidRPr="00E70677" w:rsidRDefault="00C34ACF" w:rsidP="00C34ACF">
      <w:pPr>
        <w:pStyle w:val="31"/>
        <w:ind w:firstLine="709"/>
        <w:rPr>
          <w:sz w:val="24"/>
          <w:szCs w:val="24"/>
        </w:rPr>
      </w:pPr>
      <w:r w:rsidRPr="00E70677">
        <w:rPr>
          <w:sz w:val="24"/>
          <w:szCs w:val="24"/>
        </w:rPr>
        <w:t>10.5.</w:t>
      </w:r>
      <w:r w:rsidRPr="00E70677">
        <w:rPr>
          <w:sz w:val="24"/>
          <w:szCs w:val="24"/>
        </w:rPr>
        <w:tab/>
        <w:t>Представлять и защищать трудовые права членов Профсоюза в комиссии по трудовым спорам и в суде.</w:t>
      </w:r>
    </w:p>
    <w:p w:rsidR="00C34ACF" w:rsidRPr="00E70677" w:rsidRDefault="00C34ACF" w:rsidP="00C34ACF">
      <w:pPr>
        <w:pStyle w:val="31"/>
        <w:ind w:firstLine="709"/>
        <w:rPr>
          <w:sz w:val="24"/>
          <w:szCs w:val="24"/>
        </w:rPr>
      </w:pPr>
      <w:r w:rsidRPr="00E70677">
        <w:rPr>
          <w:sz w:val="24"/>
          <w:szCs w:val="24"/>
        </w:rPr>
        <w:lastRenderedPageBreak/>
        <w:t>10.6.</w:t>
      </w:r>
      <w:r w:rsidRPr="00E70677">
        <w:rPr>
          <w:sz w:val="24"/>
          <w:szCs w:val="24"/>
        </w:rPr>
        <w:tab/>
        <w:t>Осуществлять контроль за правильностью и своевременностью предоставления работникам отпусков и их оплаты.</w:t>
      </w:r>
    </w:p>
    <w:p w:rsidR="00C34ACF" w:rsidRPr="00E70677" w:rsidRDefault="00C34ACF" w:rsidP="00C34ACF">
      <w:pPr>
        <w:pStyle w:val="31"/>
        <w:ind w:firstLine="709"/>
        <w:rPr>
          <w:sz w:val="24"/>
          <w:szCs w:val="24"/>
        </w:rPr>
      </w:pPr>
      <w:r w:rsidRPr="00E70677">
        <w:rPr>
          <w:sz w:val="24"/>
          <w:szCs w:val="24"/>
        </w:rPr>
        <w:t>10.7.</w:t>
      </w:r>
      <w:r w:rsidRPr="00E70677">
        <w:rPr>
          <w:sz w:val="24"/>
          <w:szCs w:val="24"/>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C34ACF" w:rsidRPr="00E70677" w:rsidRDefault="00C34ACF" w:rsidP="00C34ACF">
      <w:pPr>
        <w:pStyle w:val="31"/>
        <w:ind w:firstLine="709"/>
        <w:rPr>
          <w:sz w:val="24"/>
          <w:szCs w:val="24"/>
        </w:rPr>
      </w:pPr>
      <w:r w:rsidRPr="00E70677">
        <w:rPr>
          <w:sz w:val="24"/>
          <w:szCs w:val="24"/>
        </w:rPr>
        <w:t>10.8.</w:t>
      </w:r>
      <w:r w:rsidRPr="00E70677">
        <w:rPr>
          <w:sz w:val="24"/>
          <w:szCs w:val="24"/>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C34ACF" w:rsidRPr="00E70677" w:rsidRDefault="00C34ACF" w:rsidP="00C34ACF">
      <w:pPr>
        <w:pStyle w:val="31"/>
        <w:ind w:firstLine="709"/>
        <w:rPr>
          <w:sz w:val="24"/>
          <w:szCs w:val="24"/>
        </w:rPr>
      </w:pPr>
      <w:r w:rsidRPr="00E70677">
        <w:rPr>
          <w:sz w:val="24"/>
          <w:szCs w:val="24"/>
        </w:rPr>
        <w:t>10.9.</w:t>
      </w:r>
      <w:r w:rsidRPr="00E70677">
        <w:rPr>
          <w:sz w:val="24"/>
          <w:szCs w:val="24"/>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C34ACF" w:rsidRPr="00E70677" w:rsidRDefault="00C34ACF" w:rsidP="00C34ACF">
      <w:pPr>
        <w:ind w:firstLine="708"/>
        <w:jc w:val="both"/>
        <w:rPr>
          <w:color w:val="000000"/>
          <w:sz w:val="24"/>
          <w:szCs w:val="24"/>
        </w:rPr>
      </w:pPr>
      <w:r w:rsidRPr="00E70677">
        <w:rPr>
          <w:color w:val="000000"/>
          <w:sz w:val="24"/>
          <w:szCs w:val="24"/>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C34ACF" w:rsidRPr="00E70677" w:rsidRDefault="00C34ACF" w:rsidP="00C34ACF">
      <w:pPr>
        <w:ind w:firstLine="708"/>
        <w:jc w:val="both"/>
        <w:rPr>
          <w:color w:val="000000"/>
          <w:sz w:val="24"/>
          <w:szCs w:val="24"/>
        </w:rPr>
      </w:pPr>
      <w:r w:rsidRPr="00E70677">
        <w:rPr>
          <w:color w:val="000000"/>
          <w:sz w:val="24"/>
          <w:szCs w:val="24"/>
        </w:rPr>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C34ACF" w:rsidRPr="00E70677" w:rsidRDefault="00C34ACF" w:rsidP="00C34ACF">
      <w:pPr>
        <w:ind w:firstLine="708"/>
        <w:jc w:val="both"/>
        <w:rPr>
          <w:color w:val="000000"/>
          <w:sz w:val="24"/>
          <w:szCs w:val="24"/>
        </w:rPr>
      </w:pPr>
      <w:r w:rsidRPr="00E70677">
        <w:rPr>
          <w:color w:val="000000"/>
          <w:sz w:val="24"/>
          <w:szCs w:val="24"/>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C34ACF" w:rsidRDefault="00DA2B29">
      <w:bookmarkStart w:id="3" w:name="_GoBack"/>
      <w:r>
        <w:rPr>
          <w:noProof/>
          <w:lang w:eastAsia="ru-RU"/>
        </w:rPr>
        <w:lastRenderedPageBreak/>
        <w:drawing>
          <wp:inline distT="0" distB="0" distL="0" distR="0" wp14:anchorId="6CE0DABC" wp14:editId="2C5A0E1A">
            <wp:extent cx="6300470" cy="8915400"/>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10800000">
                      <a:off x="0" y="0"/>
                      <a:ext cx="6300470" cy="8915400"/>
                    </a:xfrm>
                    <a:prstGeom prst="rect">
                      <a:avLst/>
                    </a:prstGeom>
                  </pic:spPr>
                </pic:pic>
              </a:graphicData>
            </a:graphic>
          </wp:inline>
        </w:drawing>
      </w:r>
      <w:bookmarkEnd w:id="3"/>
    </w:p>
    <w:sectPr w:rsidR="00C34ACF" w:rsidSect="00C34ACF">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755" w:rsidRDefault="005A2755" w:rsidP="00C34ACF">
      <w:pPr>
        <w:spacing w:after="0" w:line="240" w:lineRule="auto"/>
      </w:pPr>
      <w:r>
        <w:separator/>
      </w:r>
    </w:p>
  </w:endnote>
  <w:endnote w:type="continuationSeparator" w:id="0">
    <w:p w:rsidR="005A2755" w:rsidRDefault="005A2755" w:rsidP="00C34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755" w:rsidRDefault="005A2755" w:rsidP="00C34ACF">
      <w:pPr>
        <w:spacing w:after="0" w:line="240" w:lineRule="auto"/>
      </w:pPr>
      <w:r>
        <w:separator/>
      </w:r>
    </w:p>
  </w:footnote>
  <w:footnote w:type="continuationSeparator" w:id="0">
    <w:p w:rsidR="005A2755" w:rsidRDefault="005A2755" w:rsidP="00C34ACF">
      <w:pPr>
        <w:spacing w:after="0" w:line="240" w:lineRule="auto"/>
      </w:pPr>
      <w:r>
        <w:continuationSeparator/>
      </w:r>
    </w:p>
  </w:footnote>
  <w:footnote w:id="1">
    <w:p w:rsidR="00C34ACF" w:rsidRDefault="00C34ACF" w:rsidP="00C34ACF">
      <w:pPr>
        <w:pStyle w:val="ac"/>
        <w:jc w:val="both"/>
      </w:pPr>
      <w:r>
        <w:rPr>
          <w:rStyle w:val="ae"/>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ACF"/>
    <w:rsid w:val="00595115"/>
    <w:rsid w:val="005A2755"/>
    <w:rsid w:val="00C34ACF"/>
    <w:rsid w:val="00DA2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09144D9-2A40-4FF6-BDAB-93DB9DD4A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C34ACF"/>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4">
    <w:name w:val="Основной текст с отступом Знак"/>
    <w:basedOn w:val="a0"/>
    <w:link w:val="a3"/>
    <w:uiPriority w:val="99"/>
    <w:rsid w:val="00C34ACF"/>
    <w:rPr>
      <w:rFonts w:ascii="Times New Roman" w:eastAsia="Times New Roman" w:hAnsi="Times New Roman" w:cs="Times New Roman"/>
      <w:sz w:val="20"/>
      <w:szCs w:val="20"/>
      <w:lang w:eastAsia="ru-RU"/>
    </w:rPr>
  </w:style>
  <w:style w:type="paragraph" w:styleId="2">
    <w:name w:val="Body Text Indent 2"/>
    <w:basedOn w:val="a"/>
    <w:link w:val="20"/>
    <w:unhideWhenUsed/>
    <w:rsid w:val="00C34ACF"/>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C34ACF"/>
    <w:rPr>
      <w:rFonts w:ascii="Times New Roman" w:eastAsia="Times New Roman" w:hAnsi="Times New Roman" w:cs="Times New Roman"/>
      <w:sz w:val="20"/>
      <w:szCs w:val="20"/>
      <w:lang w:eastAsia="ru-RU"/>
    </w:rPr>
  </w:style>
  <w:style w:type="paragraph" w:styleId="3">
    <w:name w:val="Body Text Indent 3"/>
    <w:basedOn w:val="a"/>
    <w:link w:val="30"/>
    <w:unhideWhenUsed/>
    <w:rsid w:val="00C34ACF"/>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C34ACF"/>
    <w:rPr>
      <w:rFonts w:ascii="Times New Roman" w:eastAsia="Times New Roman" w:hAnsi="Times New Roman" w:cs="Times New Roman"/>
      <w:sz w:val="28"/>
      <w:szCs w:val="20"/>
      <w:lang w:eastAsia="ru-RU"/>
    </w:rPr>
  </w:style>
  <w:style w:type="paragraph" w:customStyle="1" w:styleId="ConsPlusNormal">
    <w:name w:val="ConsPlusNormal"/>
    <w:rsid w:val="00C34ACF"/>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a5">
    <w:name w:val="Гипертекстовая ссылка"/>
    <w:uiPriority w:val="99"/>
    <w:rsid w:val="00C34ACF"/>
    <w:rPr>
      <w:b/>
      <w:bCs/>
      <w:color w:val="008000"/>
      <w:sz w:val="16"/>
      <w:szCs w:val="16"/>
    </w:rPr>
  </w:style>
  <w:style w:type="paragraph" w:styleId="a6">
    <w:name w:val="Normal (Web)"/>
    <w:basedOn w:val="a"/>
    <w:uiPriority w:val="99"/>
    <w:rsid w:val="00C34ACF"/>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7">
    <w:name w:val="No Spacing"/>
    <w:uiPriority w:val="1"/>
    <w:qFormat/>
    <w:rsid w:val="00C34AC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1">
    <w:name w:val="Body Text 3"/>
    <w:basedOn w:val="a"/>
    <w:link w:val="32"/>
    <w:unhideWhenUsed/>
    <w:rsid w:val="00C34ACF"/>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C34ACF"/>
    <w:rPr>
      <w:rFonts w:ascii="Times New Roman" w:eastAsia="Times New Roman" w:hAnsi="Times New Roman" w:cs="Times New Roman"/>
      <w:sz w:val="16"/>
      <w:szCs w:val="16"/>
      <w:lang w:eastAsia="ru-RU"/>
    </w:rPr>
  </w:style>
  <w:style w:type="paragraph" w:customStyle="1" w:styleId="a8">
    <w:name w:val="Прижатый влево"/>
    <w:basedOn w:val="a"/>
    <w:next w:val="a"/>
    <w:uiPriority w:val="99"/>
    <w:rsid w:val="00C34AC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33">
    <w:name w:val="List 3"/>
    <w:basedOn w:val="a"/>
    <w:rsid w:val="00C34ACF"/>
    <w:pPr>
      <w:spacing w:after="0" w:line="240" w:lineRule="auto"/>
      <w:ind w:left="849" w:hanging="283"/>
    </w:pPr>
    <w:rPr>
      <w:rFonts w:ascii="Times New Roman" w:eastAsia="Times New Roman" w:hAnsi="Times New Roman" w:cs="Times New Roman"/>
      <w:sz w:val="24"/>
      <w:szCs w:val="24"/>
      <w:lang w:eastAsia="ru-RU"/>
    </w:rPr>
  </w:style>
  <w:style w:type="paragraph" w:styleId="a9">
    <w:name w:val="List"/>
    <w:basedOn w:val="a"/>
    <w:rsid w:val="00C34ACF"/>
    <w:pPr>
      <w:spacing w:after="0" w:line="240" w:lineRule="auto"/>
      <w:ind w:left="283" w:hanging="283"/>
    </w:pPr>
    <w:rPr>
      <w:rFonts w:ascii="Times New Roman" w:eastAsia="Times New Roman" w:hAnsi="Times New Roman" w:cs="Times New Roman"/>
      <w:sz w:val="24"/>
      <w:szCs w:val="24"/>
      <w:lang w:eastAsia="ru-RU"/>
    </w:rPr>
  </w:style>
  <w:style w:type="paragraph" w:styleId="aa">
    <w:name w:val="Plain Text"/>
    <w:basedOn w:val="a"/>
    <w:link w:val="ab"/>
    <w:rsid w:val="00C34ACF"/>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0"/>
    <w:link w:val="aa"/>
    <w:rsid w:val="00C34ACF"/>
    <w:rPr>
      <w:rFonts w:ascii="Courier New" w:eastAsia="Times New Roman" w:hAnsi="Courier New" w:cs="Times New Roman"/>
      <w:sz w:val="20"/>
      <w:szCs w:val="20"/>
      <w:lang w:eastAsia="ru-RU"/>
    </w:rPr>
  </w:style>
  <w:style w:type="paragraph" w:styleId="4">
    <w:name w:val="List 4"/>
    <w:basedOn w:val="a"/>
    <w:uiPriority w:val="99"/>
    <w:semiHidden/>
    <w:unhideWhenUsed/>
    <w:rsid w:val="00C34ACF"/>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4">
    <w:name w:val="List Continue 3"/>
    <w:basedOn w:val="a"/>
    <w:uiPriority w:val="99"/>
    <w:unhideWhenUsed/>
    <w:rsid w:val="00C34ACF"/>
    <w:pPr>
      <w:spacing w:after="120" w:line="240" w:lineRule="auto"/>
      <w:ind w:left="849"/>
      <w:contextualSpacing/>
    </w:pPr>
    <w:rPr>
      <w:rFonts w:ascii="Times New Roman" w:eastAsia="Times New Roman" w:hAnsi="Times New Roman" w:cs="Times New Roman"/>
      <w:sz w:val="24"/>
      <w:szCs w:val="24"/>
      <w:lang w:eastAsia="ru-RU"/>
    </w:rPr>
  </w:style>
  <w:style w:type="paragraph" w:styleId="ac">
    <w:name w:val="footnote text"/>
    <w:basedOn w:val="a"/>
    <w:link w:val="ad"/>
    <w:uiPriority w:val="99"/>
    <w:semiHidden/>
    <w:unhideWhenUsed/>
    <w:rsid w:val="00C34ACF"/>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semiHidden/>
    <w:rsid w:val="00C34ACF"/>
    <w:rPr>
      <w:rFonts w:ascii="Times New Roman" w:eastAsia="Times New Roman" w:hAnsi="Times New Roman" w:cs="Times New Roman"/>
      <w:sz w:val="20"/>
      <w:szCs w:val="20"/>
      <w:lang w:eastAsia="ru-RU"/>
    </w:rPr>
  </w:style>
  <w:style w:type="character" w:styleId="ae">
    <w:name w:val="footnote reference"/>
    <w:uiPriority w:val="99"/>
    <w:semiHidden/>
    <w:unhideWhenUsed/>
    <w:rsid w:val="00C34A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0080094.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150B37408F9483D6C446C4524D4A2C3F20920E56AF28B4CE8A8BD3EE5FA68A5B78A6C4D0E7C9732t4qA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6B98C-CD78-47E8-81A3-D63E37DE6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11439</Words>
  <Characters>65203</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2019-02-06T10:02:00Z</dcterms:created>
  <dcterms:modified xsi:type="dcterms:W3CDTF">2019-02-06T10:18:00Z</dcterms:modified>
</cp:coreProperties>
</file>